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AB" w:rsidRPr="00575C95" w:rsidRDefault="00BA79AB" w:rsidP="00575C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5C95">
        <w:rPr>
          <w:rFonts w:ascii="Times New Roman" w:hAnsi="Times New Roman"/>
          <w:sz w:val="28"/>
          <w:szCs w:val="28"/>
        </w:rPr>
        <w:t>Областное государственное бюджетное образовательное учреждение начального профессионального образования</w:t>
      </w:r>
    </w:p>
    <w:p w:rsidR="00BA79AB" w:rsidRPr="00575C95" w:rsidRDefault="00BA79AB" w:rsidP="00575C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5C95">
        <w:rPr>
          <w:rFonts w:ascii="Times New Roman" w:hAnsi="Times New Roman"/>
          <w:sz w:val="28"/>
          <w:szCs w:val="28"/>
        </w:rPr>
        <w:t>Профессиональное училище №4 г. Тулуна</w:t>
      </w:r>
    </w:p>
    <w:p w:rsidR="00BA79AB" w:rsidRPr="00575C95" w:rsidRDefault="00BA79AB" w:rsidP="00575C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tabs>
          <w:tab w:val="left" w:pos="3282"/>
        </w:tabs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ind w:left="77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3A025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Портфолио </w:t>
      </w:r>
    </w:p>
    <w:p w:rsidR="00BA79AB" w:rsidRPr="00575C95" w:rsidRDefault="00BA79AB" w:rsidP="003A02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9AB" w:rsidRPr="003A025E" w:rsidRDefault="00BA79AB" w:rsidP="003A025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 освоению профессионального модуля 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C95">
        <w:rPr>
          <w:rFonts w:ascii="Times New Roman" w:hAnsi="Times New Roman"/>
          <w:sz w:val="28"/>
          <w:szCs w:val="28"/>
          <w:lang w:eastAsia="ru-RU"/>
        </w:rPr>
        <w:br/>
      </w:r>
      <w:r w:rsidRPr="00AF6423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Реставрация декоративных штукатурок и лепных изделий  </w:t>
      </w:r>
    </w:p>
    <w:bookmarkEnd w:id="0"/>
    <w:p w:rsidR="00BA79AB" w:rsidRPr="00575C95" w:rsidRDefault="00BA79AB" w:rsidP="003A025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профессии</w:t>
      </w:r>
      <w:r w:rsidRPr="00575C95">
        <w:rPr>
          <w:rFonts w:ascii="Times New Roman" w:hAnsi="Times New Roman"/>
          <w:sz w:val="28"/>
          <w:szCs w:val="28"/>
          <w:lang w:eastAsia="ru-RU"/>
        </w:rPr>
        <w:t>: «</w:t>
      </w:r>
      <w:r>
        <w:rPr>
          <w:rFonts w:ascii="Times New Roman" w:hAnsi="Times New Roman"/>
          <w:sz w:val="28"/>
          <w:szCs w:val="28"/>
          <w:lang w:eastAsia="ru-RU"/>
        </w:rPr>
        <w:t>Реставратор строительный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»                                                                                                     </w:t>
      </w:r>
    </w:p>
    <w:p w:rsidR="00BA79AB" w:rsidRPr="00575C95" w:rsidRDefault="00BA79AB" w:rsidP="003A025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Выполнил:                    </w:t>
      </w: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учащийся группы № </w:t>
      </w: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C95">
        <w:rPr>
          <w:rFonts w:ascii="Times New Roman" w:hAnsi="Times New Roman"/>
          <w:sz w:val="24"/>
          <w:szCs w:val="24"/>
          <w:lang w:eastAsia="ru-RU"/>
        </w:rPr>
        <w:t>2012г.</w:t>
      </w: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9AB" w:rsidRPr="00575C95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портфолио по </w:t>
      </w:r>
      <w:r>
        <w:rPr>
          <w:rFonts w:ascii="Times New Roman" w:hAnsi="Times New Roman"/>
          <w:b/>
          <w:sz w:val="28"/>
          <w:szCs w:val="28"/>
          <w:lang w:eastAsia="ru-RU"/>
        </w:rPr>
        <w:t>профессии</w:t>
      </w:r>
    </w:p>
    <w:p w:rsidR="00BA79AB" w:rsidRPr="003A025E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 </w:t>
      </w:r>
      <w:r w:rsidRPr="003A025E">
        <w:rPr>
          <w:rFonts w:ascii="Times New Roman" w:hAnsi="Times New Roman"/>
          <w:b/>
          <w:sz w:val="28"/>
          <w:szCs w:val="28"/>
          <w:lang w:eastAsia="ru-RU"/>
        </w:rPr>
        <w:t>Реставратор строительный  »</w:t>
      </w:r>
    </w:p>
    <w:p w:rsidR="00BA79AB" w:rsidRPr="003A025E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79AB" w:rsidRPr="00575C95" w:rsidRDefault="00BA79AB" w:rsidP="00575C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75C95">
        <w:rPr>
          <w:rFonts w:ascii="Times New Roman" w:hAnsi="Times New Roman"/>
          <w:sz w:val="28"/>
          <w:szCs w:val="28"/>
          <w:lang w:eastAsia="ru-RU"/>
        </w:rPr>
        <w:t>.НОТ учащегося</w:t>
      </w:r>
    </w:p>
    <w:p w:rsidR="00BA79AB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A025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A025E">
        <w:rPr>
          <w:rFonts w:ascii="Times New Roman" w:hAnsi="Times New Roman"/>
          <w:sz w:val="28"/>
          <w:szCs w:val="28"/>
          <w:lang w:eastAsia="ru-RU"/>
        </w:rPr>
        <w:t xml:space="preserve"> Знания и умения по ПМ 01 «Реставрация декоративных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BA79AB" w:rsidRPr="003A025E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3A025E">
        <w:rPr>
          <w:rFonts w:ascii="Times New Roman" w:hAnsi="Times New Roman"/>
          <w:sz w:val="28"/>
          <w:szCs w:val="28"/>
          <w:lang w:eastAsia="ru-RU"/>
        </w:rPr>
        <w:t>штукатурок и лепных изделий  »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1. 2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.Перечень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внеурочных </w:t>
      </w:r>
      <w:r w:rsidRPr="00575C95">
        <w:rPr>
          <w:rFonts w:ascii="Times New Roman" w:hAnsi="Times New Roman"/>
          <w:sz w:val="28"/>
          <w:szCs w:val="28"/>
          <w:lang w:eastAsia="ru-RU"/>
        </w:rPr>
        <w:t>самостоятельных работ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Pr="00575C9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C95">
        <w:rPr>
          <w:rFonts w:ascii="Times New Roman" w:hAnsi="Times New Roman"/>
          <w:sz w:val="28"/>
          <w:szCs w:val="28"/>
          <w:lang w:eastAsia="ru-RU"/>
        </w:rPr>
        <w:t>Как готовить рефераты, сообщения, доклады, мультимедийные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презентации,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макеты, критерии оценивания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</w:p>
    <w:p w:rsidR="00BA79AB" w:rsidRPr="00B50AB3" w:rsidRDefault="00BA79AB" w:rsidP="00B50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575C6">
        <w:rPr>
          <w:rFonts w:ascii="Times New Roman" w:hAnsi="Times New Roman"/>
          <w:sz w:val="28"/>
          <w:szCs w:val="28"/>
          <w:lang w:eastAsia="ru-RU"/>
        </w:rPr>
        <w:t>2</w:t>
      </w:r>
      <w:r w:rsidRPr="00575C9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0AB3">
        <w:rPr>
          <w:rFonts w:ascii="Times New Roman" w:hAnsi="Times New Roman"/>
          <w:sz w:val="28"/>
          <w:szCs w:val="28"/>
        </w:rPr>
        <w:t>Овладение обучающимися видом профессиональной деятельности  Реставрация декоративных штукатурок и лепных изделий, в том числе профессиональными (ПК</w:t>
      </w:r>
      <w:r>
        <w:rPr>
          <w:rFonts w:ascii="Times New Roman" w:hAnsi="Times New Roman"/>
          <w:sz w:val="28"/>
          <w:szCs w:val="28"/>
        </w:rPr>
        <w:t>1,ПК2,ПК3</w:t>
      </w:r>
      <w:r w:rsidRPr="00B50AB3">
        <w:rPr>
          <w:rFonts w:ascii="Times New Roman" w:hAnsi="Times New Roman"/>
          <w:sz w:val="28"/>
          <w:szCs w:val="28"/>
        </w:rPr>
        <w:t>) и общими (ОК</w:t>
      </w:r>
      <w:r>
        <w:rPr>
          <w:rFonts w:ascii="Times New Roman" w:hAnsi="Times New Roman"/>
          <w:sz w:val="28"/>
          <w:szCs w:val="28"/>
        </w:rPr>
        <w:t>1-ОК7</w:t>
      </w:r>
      <w:r w:rsidRPr="00B50AB3">
        <w:rPr>
          <w:rFonts w:ascii="Times New Roman" w:hAnsi="Times New Roman"/>
          <w:sz w:val="28"/>
          <w:szCs w:val="28"/>
        </w:rPr>
        <w:t>) компетенциями: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Pr="00575C95">
        <w:rPr>
          <w:rFonts w:ascii="Times New Roman" w:hAnsi="Times New Roman"/>
          <w:sz w:val="28"/>
          <w:szCs w:val="28"/>
          <w:lang w:eastAsia="ru-RU"/>
        </w:rPr>
        <w:t>.Выполненные  практические задания.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Pr="00575C95">
        <w:rPr>
          <w:rFonts w:ascii="Times New Roman" w:hAnsi="Times New Roman"/>
          <w:sz w:val="28"/>
          <w:szCs w:val="28"/>
          <w:lang w:eastAsia="ru-RU"/>
        </w:rPr>
        <w:t>.Выполненные тесты по темам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а) входные;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б) текущие;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в) заключительные.</w:t>
      </w:r>
    </w:p>
    <w:p w:rsidR="00BA79AB" w:rsidRPr="002C1FCD" w:rsidRDefault="00BA79AB" w:rsidP="00E6765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2.3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C1FCD">
        <w:rPr>
          <w:rFonts w:ascii="Times New Roman" w:hAnsi="Times New Roman"/>
          <w:sz w:val="28"/>
          <w:szCs w:val="28"/>
          <w:lang w:eastAsia="ru-RU"/>
        </w:rPr>
        <w:t>Д</w:t>
      </w:r>
      <w:r w:rsidRPr="002C1FCD">
        <w:rPr>
          <w:rFonts w:ascii="Times New Roman" w:hAnsi="Times New Roman"/>
          <w:bCs/>
          <w:sz w:val="28"/>
          <w:szCs w:val="28"/>
        </w:rPr>
        <w:t xml:space="preserve">еятельность обучающихся  на учебной и производственной            </w:t>
      </w:r>
    </w:p>
    <w:p w:rsidR="00BA79AB" w:rsidRPr="002C1FCD" w:rsidRDefault="00BA79AB" w:rsidP="00E6765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2C1FCD">
        <w:rPr>
          <w:rFonts w:ascii="Times New Roman" w:hAnsi="Times New Roman"/>
          <w:bCs/>
          <w:sz w:val="28"/>
          <w:szCs w:val="28"/>
        </w:rPr>
        <w:t xml:space="preserve">             практике;</w:t>
      </w:r>
    </w:p>
    <w:p w:rsidR="00BA79AB" w:rsidRPr="002C1FCD" w:rsidRDefault="00BA79AB" w:rsidP="00E6765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bCs/>
          <w:sz w:val="28"/>
          <w:szCs w:val="28"/>
        </w:rPr>
        <w:t>а)</w:t>
      </w:r>
      <w:r w:rsidRPr="002C1FCD">
        <w:rPr>
          <w:rFonts w:ascii="Times New Roman" w:hAnsi="Times New Roman"/>
          <w:b/>
          <w:sz w:val="28"/>
          <w:szCs w:val="28"/>
        </w:rPr>
        <w:t xml:space="preserve"> </w:t>
      </w:r>
      <w:r w:rsidRPr="002C1FCD">
        <w:rPr>
          <w:rFonts w:ascii="Times New Roman" w:hAnsi="Times New Roman"/>
          <w:sz w:val="28"/>
          <w:szCs w:val="28"/>
        </w:rPr>
        <w:t xml:space="preserve">Дифференцированный зачет по учебной и производственной </w:t>
      </w:r>
    </w:p>
    <w:p w:rsidR="00BA79AB" w:rsidRPr="002C1FCD" w:rsidRDefault="00BA79AB" w:rsidP="00E6765C">
      <w:pPr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практике</w:t>
      </w:r>
    </w:p>
    <w:p w:rsidR="00BA79AB" w:rsidRPr="002C1FCD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C1FCD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:rsidR="00BA79AB" w:rsidRPr="002C1FCD" w:rsidRDefault="00BA79AB" w:rsidP="00657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1FCD">
        <w:rPr>
          <w:rFonts w:ascii="Times New Roman" w:hAnsi="Times New Roman"/>
          <w:sz w:val="28"/>
          <w:szCs w:val="28"/>
          <w:lang w:eastAsia="ru-RU"/>
        </w:rPr>
        <w:t>3. Исследовательская работа</w:t>
      </w:r>
    </w:p>
    <w:p w:rsidR="00BA79AB" w:rsidRPr="002C1FCD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C1FCD">
        <w:rPr>
          <w:rFonts w:ascii="Times New Roman" w:hAnsi="Times New Roman"/>
          <w:sz w:val="28"/>
          <w:szCs w:val="28"/>
          <w:lang w:eastAsia="ru-RU"/>
        </w:rPr>
        <w:t>3.1.Участие на конференции «Шаг в будущее»</w:t>
      </w:r>
    </w:p>
    <w:p w:rsidR="00BA79AB" w:rsidRPr="002C1FCD" w:rsidRDefault="00BA79AB" w:rsidP="00657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1FCD">
        <w:rPr>
          <w:rFonts w:ascii="Times New Roman" w:hAnsi="Times New Roman"/>
          <w:sz w:val="28"/>
          <w:szCs w:val="28"/>
          <w:lang w:eastAsia="ru-RU"/>
        </w:rPr>
        <w:t xml:space="preserve">          3.2. Участие в олимпиадах, конференциях</w:t>
      </w:r>
    </w:p>
    <w:p w:rsidR="00BA79AB" w:rsidRPr="002C1FCD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C1FCD">
        <w:rPr>
          <w:rFonts w:ascii="Times New Roman" w:hAnsi="Times New Roman"/>
          <w:sz w:val="28"/>
          <w:szCs w:val="28"/>
          <w:lang w:eastAsia="ru-RU"/>
        </w:rPr>
        <w:t>3.3.Участие в предметной декаде</w:t>
      </w:r>
    </w:p>
    <w:p w:rsidR="00BA79AB" w:rsidRPr="002C1FCD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C1FCD">
        <w:rPr>
          <w:rFonts w:ascii="Times New Roman" w:hAnsi="Times New Roman"/>
          <w:sz w:val="28"/>
          <w:szCs w:val="28"/>
          <w:lang w:eastAsia="ru-RU"/>
        </w:rPr>
        <w:t>3.4.Участие в конкурсе «Ученик года».</w:t>
      </w:r>
    </w:p>
    <w:p w:rsidR="00BA79AB" w:rsidRPr="002C1FCD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C1FCD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</w:p>
    <w:p w:rsidR="00BA79AB" w:rsidRPr="002C1FCD" w:rsidRDefault="00BA79AB" w:rsidP="006575C6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A79AB" w:rsidRPr="002C1FCD" w:rsidRDefault="00BA79AB" w:rsidP="006575C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1FCD">
        <w:rPr>
          <w:rFonts w:ascii="Times New Roman" w:hAnsi="Times New Roman"/>
          <w:color w:val="000000"/>
          <w:sz w:val="28"/>
          <w:szCs w:val="28"/>
          <w:lang w:eastAsia="ru-RU"/>
        </w:rPr>
        <w:t>4.  Выполненные самостоятельные работы</w:t>
      </w:r>
    </w:p>
    <w:p w:rsidR="00BA79AB" w:rsidRPr="00575C95" w:rsidRDefault="00BA79AB" w:rsidP="00575C95">
      <w:pPr>
        <w:rPr>
          <w:color w:val="FF0000"/>
          <w:sz w:val="28"/>
          <w:szCs w:val="28"/>
          <w:lang w:eastAsia="ru-RU"/>
        </w:rPr>
      </w:pPr>
    </w:p>
    <w:p w:rsidR="00BA79AB" w:rsidRPr="00575C95" w:rsidRDefault="00BA79AB" w:rsidP="00575C95">
      <w:pPr>
        <w:rPr>
          <w:color w:val="FF0000"/>
          <w:lang w:eastAsia="ru-RU"/>
        </w:rPr>
      </w:pPr>
    </w:p>
    <w:p w:rsidR="00BA79AB" w:rsidRDefault="00BA79AB" w:rsidP="00575C95">
      <w:pPr>
        <w:rPr>
          <w:color w:val="FF0000"/>
          <w:lang w:eastAsia="ru-RU"/>
        </w:rPr>
      </w:pPr>
    </w:p>
    <w:p w:rsidR="00BA79AB" w:rsidRPr="00975080" w:rsidRDefault="00BA79AB" w:rsidP="003A0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5080">
        <w:rPr>
          <w:rFonts w:ascii="Times New Roman" w:hAnsi="Times New Roman"/>
          <w:b/>
          <w:sz w:val="28"/>
          <w:szCs w:val="28"/>
          <w:lang w:eastAsia="ru-RU"/>
        </w:rPr>
        <w:t>Знания и умения по предмету «Реставрация декоративных штукатурок и лепных изделий  »</w:t>
      </w:r>
    </w:p>
    <w:p w:rsidR="00BA79AB" w:rsidRPr="00975080" w:rsidRDefault="00BA79AB" w:rsidP="003A0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79AB" w:rsidRDefault="00BA79AB" w:rsidP="003A025E">
      <w:pPr>
        <w:pStyle w:val="a0"/>
        <w:rPr>
          <w:rFonts w:ascii="Times New Roman" w:hAnsi="Times New Roman"/>
          <w:sz w:val="28"/>
          <w:szCs w:val="28"/>
        </w:rPr>
      </w:pPr>
    </w:p>
    <w:p w:rsidR="00BA79AB" w:rsidRPr="0097503C" w:rsidRDefault="00BA79AB" w:rsidP="003A025E">
      <w:pPr>
        <w:pStyle w:val="a0"/>
        <w:rPr>
          <w:rFonts w:ascii="Times New Roman" w:hAnsi="Times New Roman"/>
          <w:sz w:val="28"/>
          <w:szCs w:val="28"/>
        </w:rPr>
      </w:pPr>
      <w:r w:rsidRPr="00810DDE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</w:t>
      </w:r>
      <w:r w:rsidRPr="00810DDE">
        <w:rPr>
          <w:rFonts w:ascii="Times New Roman" w:hAnsi="Times New Roman"/>
          <w:color w:val="000000"/>
        </w:rPr>
        <w:t xml:space="preserve"> </w:t>
      </w:r>
      <w:r w:rsidRPr="00810DDE">
        <w:rPr>
          <w:sz w:val="28"/>
          <w:szCs w:val="28"/>
        </w:rPr>
        <w:t xml:space="preserve"> и </w:t>
      </w:r>
      <w:r w:rsidRPr="0097503C">
        <w:rPr>
          <w:rFonts w:ascii="Times New Roman" w:hAnsi="Times New Roman"/>
          <w:sz w:val="28"/>
          <w:szCs w:val="28"/>
        </w:rPr>
        <w:t>соответствующими профессиональными компетенциями обучающийся в ходе освоения профессионального модуля должен:</w:t>
      </w:r>
    </w:p>
    <w:p w:rsidR="00BA79AB" w:rsidRDefault="00BA79AB" w:rsidP="003A02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BA79AB" w:rsidRPr="00350C39" w:rsidRDefault="00BA79AB" w:rsidP="003A025E">
      <w:pPr>
        <w:pStyle w:val="a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приготовления декоративных штукатурок по разработанной рецептуре, в т. ч. по древним образцам;</w:t>
      </w:r>
    </w:p>
    <w:p w:rsidR="00BA79AB" w:rsidRPr="00350C39" w:rsidRDefault="00BA79AB" w:rsidP="003A025E">
      <w:pPr>
        <w:pStyle w:val="a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реставрации и консервации средней сложности с выполнением работ на декоративных древних штукатурках и на деталях мастичных и лепных изделий с незначительными утратами и окрашенными пятнами;</w:t>
      </w:r>
    </w:p>
    <w:p w:rsidR="00BA79AB" w:rsidRPr="00350C39" w:rsidRDefault="00BA79AB" w:rsidP="003A025E">
      <w:pPr>
        <w:rPr>
          <w:i/>
          <w:sz w:val="28"/>
          <w:szCs w:val="28"/>
        </w:rPr>
      </w:pPr>
      <w:r w:rsidRPr="00350C39">
        <w:rPr>
          <w:b/>
          <w:sz w:val="28"/>
          <w:szCs w:val="28"/>
        </w:rPr>
        <w:t>уметь:</w:t>
      </w:r>
    </w:p>
    <w:p w:rsidR="00BA79AB" w:rsidRPr="00350C39" w:rsidRDefault="00BA79AB" w:rsidP="003A025E">
      <w:pPr>
        <w:pStyle w:val="a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послойно удалять штукатурки до первоначальной, оставляя старую штукатурку в качестве «маяков»;</w:t>
      </w:r>
    </w:p>
    <w:p w:rsidR="00BA79AB" w:rsidRPr="00350C39" w:rsidRDefault="00BA79AB" w:rsidP="003A025E">
      <w:pPr>
        <w:pStyle w:val="a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вести очистку и промывку от загрязнений;</w:t>
      </w:r>
    </w:p>
    <w:p w:rsidR="00BA79AB" w:rsidRPr="00350C39" w:rsidRDefault="00BA79AB" w:rsidP="003A025E">
      <w:pPr>
        <w:pStyle w:val="a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 xml:space="preserve">вытягивать тяги небольшого выноса с помощью шаблонов; </w:t>
      </w:r>
    </w:p>
    <w:p w:rsidR="00BA79AB" w:rsidRPr="00350C39" w:rsidRDefault="00BA79AB" w:rsidP="003A025E">
      <w:pPr>
        <w:pStyle w:val="a"/>
        <w:numPr>
          <w:ilvl w:val="0"/>
          <w:numId w:val="6"/>
        </w:numPr>
        <w:spacing w:after="0" w:line="23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восстанавливать тяги и другие рельефные разработки оштукатуренной поверхности в отдельных местах утрат с обработкой мест соприкосновения с первоначальным штукатурным авторским слоем;</w:t>
      </w:r>
    </w:p>
    <w:p w:rsidR="00BA79AB" w:rsidRPr="00350C39" w:rsidRDefault="00BA79AB" w:rsidP="003A025E">
      <w:pPr>
        <w:pStyle w:val="a"/>
        <w:numPr>
          <w:ilvl w:val="0"/>
          <w:numId w:val="6"/>
        </w:numPr>
        <w:spacing w:after="0" w:line="23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расшивать швы и русты;</w:t>
      </w:r>
    </w:p>
    <w:p w:rsidR="00BA79AB" w:rsidRPr="00350C39" w:rsidRDefault="00BA79AB" w:rsidP="003A025E">
      <w:pPr>
        <w:pStyle w:val="a"/>
        <w:numPr>
          <w:ilvl w:val="0"/>
          <w:numId w:val="6"/>
        </w:numPr>
        <w:spacing w:after="0" w:line="23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оштукатуривать декоративной штукатуркой с откосами стен, потолков, пилястров, ниш;</w:t>
      </w:r>
    </w:p>
    <w:p w:rsidR="00BA79AB" w:rsidRPr="00350C39" w:rsidRDefault="00BA79AB" w:rsidP="003A025E">
      <w:pPr>
        <w:spacing w:line="230" w:lineRule="auto"/>
        <w:rPr>
          <w:i/>
          <w:sz w:val="28"/>
          <w:szCs w:val="28"/>
        </w:rPr>
      </w:pPr>
      <w:r w:rsidRPr="00350C39">
        <w:rPr>
          <w:b/>
          <w:sz w:val="28"/>
          <w:szCs w:val="28"/>
        </w:rPr>
        <w:t>знать: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свойства материалов, применяемых при реставрации и консервации декоративных штукатурок, мастичных и лепных украшений;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0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составы различных растворов и добавки в них;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требования, предъявляемые к качеству штукатурных и лепных работ при реставрации памятников архитектуры;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основные стилевые особенности лепного, мастичного декора, папье-маше;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технологию укрепления штукатурки с помощью кляммеров;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 xml:space="preserve">методику сборки и склейки фрагментов декоративных украшений; 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способы вытягивания тяг, расшивки швов, рустов и их восстановления;</w:t>
      </w:r>
    </w:p>
    <w:p w:rsidR="00BA79AB" w:rsidRPr="00350C39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основы форматорского дела;</w:t>
      </w:r>
    </w:p>
    <w:p w:rsidR="00BA79AB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350C39">
        <w:rPr>
          <w:rFonts w:ascii="Times New Roman" w:hAnsi="Times New Roman"/>
          <w:sz w:val="28"/>
          <w:szCs w:val="28"/>
        </w:rPr>
        <w:t>методику устройства «маяков»;</w:t>
      </w:r>
    </w:p>
    <w:p w:rsidR="00BA79AB" w:rsidRPr="005365A1" w:rsidRDefault="00BA79AB" w:rsidP="003A025E">
      <w:pPr>
        <w:pStyle w:val="a"/>
        <w:numPr>
          <w:ilvl w:val="0"/>
          <w:numId w:val="7"/>
        </w:numPr>
        <w:spacing w:after="0" w:line="235" w:lineRule="auto"/>
        <w:contextualSpacing/>
        <w:rPr>
          <w:rFonts w:ascii="Times New Roman" w:hAnsi="Times New Roman"/>
          <w:sz w:val="28"/>
          <w:szCs w:val="28"/>
        </w:rPr>
      </w:pPr>
      <w:r w:rsidRPr="005365A1">
        <w:rPr>
          <w:rFonts w:ascii="Times New Roman" w:hAnsi="Times New Roman"/>
          <w:sz w:val="28"/>
          <w:szCs w:val="28"/>
        </w:rPr>
        <w:t>правила техники безопасности при реставрационных работах, в т.ч. высотных</w:t>
      </w:r>
    </w:p>
    <w:p w:rsidR="00BA79AB" w:rsidRDefault="00BA79AB" w:rsidP="00575C95">
      <w:pPr>
        <w:rPr>
          <w:color w:val="FF0000"/>
          <w:lang w:eastAsia="ru-RU"/>
        </w:rPr>
      </w:pPr>
    </w:p>
    <w:p w:rsidR="00BA79AB" w:rsidRDefault="00BA79AB" w:rsidP="00575C95">
      <w:pPr>
        <w:rPr>
          <w:color w:val="FF0000"/>
          <w:lang w:eastAsia="ru-RU"/>
        </w:rPr>
      </w:pPr>
    </w:p>
    <w:p w:rsidR="00BA79AB" w:rsidRPr="00575C95" w:rsidRDefault="00BA79AB" w:rsidP="00575C95">
      <w:pPr>
        <w:rPr>
          <w:color w:val="FF0000"/>
          <w:lang w:eastAsia="ru-RU"/>
        </w:rPr>
      </w:pPr>
    </w:p>
    <w:p w:rsidR="00BA79AB" w:rsidRPr="00575C95" w:rsidRDefault="00BA79AB" w:rsidP="00AF6423">
      <w:pPr>
        <w:jc w:val="center"/>
        <w:rPr>
          <w:rFonts w:ascii="Times New Roman" w:hAnsi="Times New Roman"/>
          <w:b/>
          <w:sz w:val="28"/>
          <w:szCs w:val="28"/>
        </w:rPr>
      </w:pPr>
      <w:r w:rsidRPr="00575C95">
        <w:rPr>
          <w:rFonts w:ascii="Times New Roman" w:hAnsi="Times New Roman"/>
          <w:b/>
          <w:sz w:val="28"/>
          <w:szCs w:val="28"/>
        </w:rPr>
        <w:t xml:space="preserve">Программа внеаудиторной самостоятельной работы </w:t>
      </w:r>
    </w:p>
    <w:p w:rsidR="00BA79AB" w:rsidRPr="00575C95" w:rsidRDefault="00BA79AB" w:rsidP="00AF64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75C95">
        <w:rPr>
          <w:rFonts w:ascii="Times New Roman" w:hAnsi="Times New Roman"/>
          <w:bCs/>
          <w:sz w:val="28"/>
          <w:szCs w:val="28"/>
          <w:lang w:eastAsia="ru-RU"/>
        </w:rPr>
        <w:t>Профессионального модуля</w:t>
      </w:r>
    </w:p>
    <w:p w:rsidR="00BA79AB" w:rsidRPr="00AF6423" w:rsidRDefault="00BA79AB" w:rsidP="00AF64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F6423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Реставрация декоративных штукатурок и лепных изделий  </w:t>
      </w:r>
    </w:p>
    <w:p w:rsidR="00BA79AB" w:rsidRPr="00AF6423" w:rsidRDefault="00BA79AB" w:rsidP="00AF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A79AB" w:rsidRPr="00575C95" w:rsidRDefault="00BA79AB" w:rsidP="00AF6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9AB" w:rsidRPr="00575C95" w:rsidRDefault="00BA79AB" w:rsidP="00AF64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 xml:space="preserve">по  профессиям начального  профессионального образования (далее – НПО) </w:t>
      </w:r>
      <w:r>
        <w:rPr>
          <w:sz w:val="28"/>
          <w:szCs w:val="28"/>
        </w:rPr>
        <w:t xml:space="preserve">по профессии НПО </w:t>
      </w:r>
      <w:r>
        <w:rPr>
          <w:b/>
          <w:sz w:val="28"/>
          <w:szCs w:val="28"/>
        </w:rPr>
        <w:t>072200.02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Реставратор строительный</w:t>
      </w:r>
      <w:r>
        <w:rPr>
          <w:sz w:val="28"/>
          <w:szCs w:val="28"/>
        </w:rPr>
        <w:t xml:space="preserve">  </w:t>
      </w:r>
    </w:p>
    <w:p w:rsidR="00BA79AB" w:rsidRPr="00575C95" w:rsidRDefault="00BA79AB" w:rsidP="00AF64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79AB" w:rsidRPr="00575C95" w:rsidRDefault="00BA79AB" w:rsidP="00AF6423">
      <w:pPr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11"/>
        <w:gridCol w:w="720"/>
        <w:gridCol w:w="4680"/>
        <w:gridCol w:w="1080"/>
        <w:gridCol w:w="781"/>
      </w:tblGrid>
      <w:tr w:rsidR="00BA79AB" w:rsidRPr="008157AD" w:rsidTr="00BA1DE6">
        <w:trPr>
          <w:trHeight w:val="1020"/>
        </w:trPr>
        <w:tc>
          <w:tcPr>
            <w:tcW w:w="817" w:type="dxa"/>
            <w:vMerge w:val="restart"/>
          </w:tcPr>
          <w:p w:rsidR="00BA79AB" w:rsidRPr="008157AD" w:rsidRDefault="00BA79AB" w:rsidP="0056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11" w:type="dxa"/>
            <w:vMerge w:val="restart"/>
          </w:tcPr>
          <w:p w:rsidR="00BA79AB" w:rsidRPr="008157AD" w:rsidRDefault="00BA79AB" w:rsidP="0056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720" w:type="dxa"/>
            <w:vMerge w:val="restart"/>
          </w:tcPr>
          <w:p w:rsidR="00BA79AB" w:rsidRPr="008157AD" w:rsidRDefault="00BA79AB" w:rsidP="0056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4680" w:type="dxa"/>
            <w:vMerge w:val="restart"/>
          </w:tcPr>
          <w:p w:rsidR="00BA79AB" w:rsidRPr="008157AD" w:rsidRDefault="00BA79AB" w:rsidP="0056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b/>
                <w:sz w:val="28"/>
                <w:szCs w:val="28"/>
              </w:rPr>
              <w:t>Учебные задания</w:t>
            </w:r>
          </w:p>
        </w:tc>
        <w:tc>
          <w:tcPr>
            <w:tcW w:w="1080" w:type="dxa"/>
            <w:vMerge w:val="restart"/>
          </w:tcPr>
          <w:p w:rsidR="00BA79AB" w:rsidRPr="008157AD" w:rsidRDefault="00BA79AB" w:rsidP="0056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781" w:type="dxa"/>
            <w:vMerge w:val="restart"/>
          </w:tcPr>
          <w:p w:rsidR="00BA79AB" w:rsidRPr="008157AD" w:rsidRDefault="00BA79AB" w:rsidP="0056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Отметка</w:t>
            </w:r>
          </w:p>
        </w:tc>
      </w:tr>
      <w:tr w:rsidR="00BA79AB" w:rsidRPr="008157AD" w:rsidTr="00BA1DE6">
        <w:trPr>
          <w:trHeight w:val="322"/>
        </w:trPr>
        <w:tc>
          <w:tcPr>
            <w:tcW w:w="817" w:type="dxa"/>
            <w:vMerge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79AB" w:rsidRPr="008157AD" w:rsidTr="00C35707">
        <w:trPr>
          <w:trHeight w:val="2683"/>
        </w:trPr>
        <w:tc>
          <w:tcPr>
            <w:tcW w:w="817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181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211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Основные строительные материалы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применяемые для реставрации консервации декоративных штукатурок.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BA79AB" w:rsidRPr="00921131" w:rsidRDefault="00BA79AB" w:rsidP="00561A1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2113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</w:tcPr>
          <w:p w:rsidR="00BA79AB" w:rsidRDefault="00BA79AB" w:rsidP="00C3570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модель спецодежды реставратора,</w:t>
            </w:r>
          </w:p>
          <w:p w:rsidR="00BA79AB" w:rsidRPr="008157AD" w:rsidRDefault="00BA79AB" w:rsidP="00C3570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Собрать коллекцию материалов для приготовления раствора и описать ее.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Pr="008157AD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Default="00BA7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Default="00BA7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Default="00BA7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Default="00BA7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Default="00BA7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AB" w:rsidRPr="008157AD" w:rsidRDefault="00BA79AB" w:rsidP="00AF64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BA1DE6">
        <w:tc>
          <w:tcPr>
            <w:tcW w:w="817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BA79AB" w:rsidRPr="00AC4B8A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4B8A">
              <w:rPr>
                <w:bCs/>
                <w:i/>
              </w:rPr>
              <w:t>Подготовка поверхностей под оштукатуривание</w:t>
            </w:r>
          </w:p>
        </w:tc>
        <w:tc>
          <w:tcPr>
            <w:tcW w:w="72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680" w:type="dxa"/>
          </w:tcPr>
          <w:p w:rsidR="00BA79AB" w:rsidRDefault="00BA79AB" w:rsidP="00C357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ИТК по теме: Подготовка деревянной поверхности под оштукатуривание</w:t>
            </w:r>
          </w:p>
          <w:p w:rsidR="00BA79AB" w:rsidRPr="008157AD" w:rsidRDefault="00BA79AB" w:rsidP="00C357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Составить схему провешивания стены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BA1DE6">
        <w:tc>
          <w:tcPr>
            <w:tcW w:w="817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 w:rsidR="00BA79AB" w:rsidRPr="00BA1DE6" w:rsidRDefault="00BA79AB" w:rsidP="00BA1DE6">
            <w:pPr>
              <w:tabs>
                <w:tab w:val="left" w:pos="300"/>
              </w:tabs>
              <w:jc w:val="center"/>
              <w:rPr>
                <w:i/>
              </w:rPr>
            </w:pPr>
            <w:r w:rsidRPr="00BA1DE6">
              <w:rPr>
                <w:bCs/>
                <w:i/>
                <w:iCs/>
                <w:color w:val="000000"/>
              </w:rPr>
              <w:t>Состав штукатурных работ</w:t>
            </w:r>
          </w:p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680" w:type="dxa"/>
          </w:tcPr>
          <w:p w:rsidR="00BA79AB" w:rsidRPr="008157AD" w:rsidRDefault="00BA79AB" w:rsidP="00C3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Реферат по теме: Современные виды декоративных штукатурок.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BA1DE6">
        <w:tc>
          <w:tcPr>
            <w:tcW w:w="817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Тема 1.5.</w:t>
            </w:r>
          </w:p>
        </w:tc>
        <w:tc>
          <w:tcPr>
            <w:tcW w:w="1811" w:type="dxa"/>
          </w:tcPr>
          <w:p w:rsidR="00BA79AB" w:rsidRPr="00BA1DE6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A1DE6">
              <w:rPr>
                <w:i/>
              </w:rPr>
              <w:t>Оштукатуривание оконных и дверных откосов, колонн, вытягивание тяг</w:t>
            </w:r>
          </w:p>
        </w:tc>
        <w:tc>
          <w:tcPr>
            <w:tcW w:w="72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680" w:type="dxa"/>
          </w:tcPr>
          <w:p w:rsidR="00BA79AB" w:rsidRPr="008157AD" w:rsidRDefault="00BA79AB" w:rsidP="00C3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8157A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Выполнить компьютерную  презентацию по темам</w:t>
            </w:r>
            <w:r w:rsidRPr="008157A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оштукатуривание оконных откосов или оштукатуривание колонн.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BA1DE6">
        <w:tc>
          <w:tcPr>
            <w:tcW w:w="817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1.6.</w:t>
            </w:r>
          </w:p>
        </w:tc>
        <w:tc>
          <w:tcPr>
            <w:tcW w:w="1811" w:type="dxa"/>
          </w:tcPr>
          <w:p w:rsidR="00BA79AB" w:rsidRPr="00BA1DE6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A1DE6">
              <w:rPr>
                <w:bCs/>
                <w:i/>
                <w:iCs/>
                <w:color w:val="000000"/>
              </w:rPr>
              <w:t>Оштукатуривание фасадов, выполнение декоративных штукатурок.</w:t>
            </w:r>
          </w:p>
        </w:tc>
        <w:tc>
          <w:tcPr>
            <w:tcW w:w="72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680" w:type="dxa"/>
          </w:tcPr>
          <w:p w:rsidR="00BA79AB" w:rsidRDefault="00BA79AB" w:rsidP="00C357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Разработать ИТК  по теме: Технологический процесс выполнения декоративной штукатурки. </w:t>
            </w:r>
          </w:p>
          <w:p w:rsidR="00BA79AB" w:rsidRPr="008157AD" w:rsidRDefault="00BA79AB" w:rsidP="00BA1D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C35707">
        <w:trPr>
          <w:trHeight w:val="1275"/>
        </w:trPr>
        <w:tc>
          <w:tcPr>
            <w:tcW w:w="817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1.7.</w:t>
            </w:r>
          </w:p>
        </w:tc>
        <w:tc>
          <w:tcPr>
            <w:tcW w:w="181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7503C">
              <w:t>Технология штукатурных реставрационных работ.</w:t>
            </w:r>
          </w:p>
        </w:tc>
        <w:tc>
          <w:tcPr>
            <w:tcW w:w="72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680" w:type="dxa"/>
          </w:tcPr>
          <w:p w:rsidR="00BA79AB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Реферат по теме: Современные виды декоративных штукатурок.</w:t>
            </w:r>
          </w:p>
          <w:p w:rsidR="00BA79AB" w:rsidRPr="008157AD" w:rsidRDefault="00BA79AB" w:rsidP="00C35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C35707">
        <w:trPr>
          <w:trHeight w:val="2334"/>
        </w:trPr>
        <w:tc>
          <w:tcPr>
            <w:tcW w:w="817" w:type="dxa"/>
          </w:tcPr>
          <w:p w:rsidR="00BA79AB" w:rsidRPr="008157AD" w:rsidRDefault="00BA79AB" w:rsidP="00561A1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2.1.</w:t>
            </w:r>
          </w:p>
        </w:tc>
        <w:tc>
          <w:tcPr>
            <w:tcW w:w="1811" w:type="dxa"/>
          </w:tcPr>
          <w:p w:rsidR="00BA79AB" w:rsidRPr="00C35707" w:rsidRDefault="00BA79AB" w:rsidP="00C35707">
            <w:pPr>
              <w:jc w:val="center"/>
              <w:rPr>
                <w:bCs/>
              </w:rPr>
            </w:pPr>
            <w:r w:rsidRPr="00C35707">
              <w:rPr>
                <w:bCs/>
              </w:rPr>
              <w:t>Материалы, инструменты, применяемые при реставрации и консервации мастичных и лепных изделий</w:t>
            </w:r>
          </w:p>
          <w:p w:rsidR="00BA79AB" w:rsidRPr="00C35707" w:rsidRDefault="00BA79AB" w:rsidP="00561A1E"/>
        </w:tc>
        <w:tc>
          <w:tcPr>
            <w:tcW w:w="720" w:type="dxa"/>
          </w:tcPr>
          <w:p w:rsidR="00BA79AB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BA79AB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Собрать коллекцию материалов для лепных работ и описать ее.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C35707">
        <w:trPr>
          <w:trHeight w:val="315"/>
        </w:trPr>
        <w:tc>
          <w:tcPr>
            <w:tcW w:w="817" w:type="dxa"/>
          </w:tcPr>
          <w:p w:rsidR="00BA79AB" w:rsidRPr="008157AD" w:rsidRDefault="00BA79AB" w:rsidP="00561A1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2.2.</w:t>
            </w:r>
          </w:p>
        </w:tc>
        <w:tc>
          <w:tcPr>
            <w:tcW w:w="1811" w:type="dxa"/>
          </w:tcPr>
          <w:p w:rsidR="00BA79AB" w:rsidRPr="00C35707" w:rsidRDefault="00BA79AB" w:rsidP="00C35707">
            <w:pPr>
              <w:jc w:val="center"/>
              <w:rPr>
                <w:bCs/>
              </w:rPr>
            </w:pPr>
            <w:r w:rsidRPr="00C35707">
              <w:rPr>
                <w:bCs/>
              </w:rPr>
              <w:t>Изготовление моделей и форм.</w:t>
            </w:r>
          </w:p>
          <w:p w:rsidR="00BA79AB" w:rsidRPr="00C35707" w:rsidRDefault="00BA79AB" w:rsidP="00561A1E"/>
        </w:tc>
        <w:tc>
          <w:tcPr>
            <w:tcW w:w="720" w:type="dxa"/>
          </w:tcPr>
          <w:p w:rsidR="00BA79AB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BA79AB" w:rsidRDefault="00BA79AB" w:rsidP="00C35707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Изготовить модель и форму для лепных работ</w:t>
            </w:r>
          </w:p>
          <w:p w:rsidR="00BA79AB" w:rsidRDefault="00BA79AB" w:rsidP="00C35707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Изготовить макет шаблона для тяги и составить инструкционно – технологическую карту изготовления шаблона.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C35707">
        <w:trPr>
          <w:trHeight w:val="270"/>
        </w:trPr>
        <w:tc>
          <w:tcPr>
            <w:tcW w:w="817" w:type="dxa"/>
          </w:tcPr>
          <w:p w:rsidR="00BA79AB" w:rsidRPr="008157AD" w:rsidRDefault="00BA79AB" w:rsidP="00561A1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2.3.</w:t>
            </w:r>
          </w:p>
        </w:tc>
        <w:tc>
          <w:tcPr>
            <w:tcW w:w="1811" w:type="dxa"/>
          </w:tcPr>
          <w:p w:rsidR="00BA79AB" w:rsidRPr="00C35707" w:rsidRDefault="00BA79AB" w:rsidP="00561A1E">
            <w:r w:rsidRPr="00C35707">
              <w:rPr>
                <w:bCs/>
              </w:rPr>
              <w:t>Лепные работы</w:t>
            </w:r>
          </w:p>
        </w:tc>
        <w:tc>
          <w:tcPr>
            <w:tcW w:w="720" w:type="dxa"/>
          </w:tcPr>
          <w:p w:rsidR="00BA79AB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BA79AB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Изготовить лепнины для потолка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C35707">
        <w:trPr>
          <w:trHeight w:val="285"/>
        </w:trPr>
        <w:tc>
          <w:tcPr>
            <w:tcW w:w="817" w:type="dxa"/>
          </w:tcPr>
          <w:p w:rsidR="00BA79AB" w:rsidRPr="008157AD" w:rsidRDefault="00BA79AB" w:rsidP="00561A1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57AD"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2.4.</w:t>
            </w:r>
          </w:p>
        </w:tc>
        <w:tc>
          <w:tcPr>
            <w:tcW w:w="1811" w:type="dxa"/>
          </w:tcPr>
          <w:p w:rsidR="00BA79AB" w:rsidRPr="00C35707" w:rsidRDefault="00BA79AB" w:rsidP="00561A1E">
            <w:r w:rsidRPr="00C35707">
              <w:rPr>
                <w:bCs/>
              </w:rPr>
              <w:t>Ремонт и реставрация архитектурной лепнины</w:t>
            </w:r>
          </w:p>
        </w:tc>
        <w:tc>
          <w:tcPr>
            <w:tcW w:w="720" w:type="dxa"/>
          </w:tcPr>
          <w:p w:rsidR="00BA79AB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BA79AB" w:rsidRDefault="00BA79AB" w:rsidP="00561A1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Выполнить компьютерную  презентацию по теме</w:t>
            </w:r>
            <w:r w:rsidRPr="008157A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консервация лепных изделий. </w:t>
            </w:r>
          </w:p>
        </w:tc>
        <w:tc>
          <w:tcPr>
            <w:tcW w:w="1080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</w:tcPr>
          <w:p w:rsidR="00BA79AB" w:rsidRPr="008157AD" w:rsidRDefault="00BA79AB" w:rsidP="00561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6575C6" w:rsidRDefault="00BA79AB" w:rsidP="006575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Pr="006575C6">
        <w:rPr>
          <w:rFonts w:ascii="Times New Roman" w:hAnsi="Times New Roman"/>
          <w:b/>
          <w:sz w:val="28"/>
          <w:szCs w:val="28"/>
          <w:lang w:eastAsia="ru-RU"/>
        </w:rPr>
        <w:t>. Как готовить рефераты, сообщения, доклады, мультимедийные</w:t>
      </w:r>
    </w:p>
    <w:p w:rsidR="00BA79AB" w:rsidRPr="006575C6" w:rsidRDefault="00BA79AB" w:rsidP="006575C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75C6">
        <w:rPr>
          <w:rFonts w:ascii="Times New Roman" w:hAnsi="Times New Roman"/>
          <w:b/>
          <w:sz w:val="28"/>
          <w:szCs w:val="28"/>
          <w:lang w:eastAsia="ru-RU"/>
        </w:rPr>
        <w:t>презентации, макеты, критерии оценивания</w:t>
      </w:r>
    </w:p>
    <w:p w:rsidR="00BA79AB" w:rsidRPr="006575C6" w:rsidRDefault="00BA79AB" w:rsidP="006575C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307A8" w:rsidRDefault="00BA79AB" w:rsidP="00575C9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Default="00BA79AB" w:rsidP="006575C6">
      <w:pPr>
        <w:widowControl w:val="0"/>
        <w:suppressLineNumber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оценивания реферата</w:t>
      </w:r>
    </w:p>
    <w:p w:rsidR="00BA79AB" w:rsidRDefault="00BA79AB" w:rsidP="006575C6">
      <w:pPr>
        <w:widowControl w:val="0"/>
        <w:suppressLineNumber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575C95" w:rsidRDefault="00BA79AB" w:rsidP="006575C6">
      <w:pPr>
        <w:widowControl w:val="0"/>
        <w:suppressLineNumber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240"/>
        <w:gridCol w:w="2033"/>
      </w:tblGrid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contextualSpacing/>
              <w:rPr>
                <w:rFonts w:ascii="Times New Roman" w:hAnsi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Максимальное значение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822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реферата соответствует теме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Емкость информации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Логичность и последовательность изложения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Стиль изложения, способный заинтересовать читателя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822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ДИЗАЙН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в едином стиле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Соответствие графики содержанию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822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ОРФОГРАФИЯ И ВНЕШНИЙ ВИД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Орфография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Внешняя привлекательность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A79AB" w:rsidRPr="008157AD" w:rsidTr="00EC3707">
        <w:trPr>
          <w:tblCellSpacing w:w="0" w:type="dxa"/>
        </w:trPr>
        <w:tc>
          <w:tcPr>
            <w:tcW w:w="62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Сумма баллов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</w:tbl>
    <w:p w:rsidR="00BA79AB" w:rsidRPr="00575C95" w:rsidRDefault="00BA79AB" w:rsidP="006575C6">
      <w:pPr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Default="00BA79AB" w:rsidP="006575C6">
      <w:pPr>
        <w:rPr>
          <w:color w:val="FF0000"/>
          <w:lang w:val="en-US" w:eastAsia="ru-RU"/>
        </w:rPr>
      </w:pPr>
    </w:p>
    <w:p w:rsidR="00BA79AB" w:rsidRPr="008A65B2" w:rsidRDefault="00BA79AB" w:rsidP="006575C6">
      <w:pPr>
        <w:rPr>
          <w:color w:val="FF0000"/>
          <w:lang w:val="en-US"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widowControl w:val="0"/>
        <w:suppressLineNumber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 мультимедийной презентации</w:t>
      </w:r>
    </w:p>
    <w:p w:rsidR="00BA79AB" w:rsidRPr="00575C95" w:rsidRDefault="00BA79AB" w:rsidP="006575C6">
      <w:pPr>
        <w:widowControl w:val="0"/>
        <w:suppressLineNumber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575C95" w:rsidRDefault="00BA79AB" w:rsidP="006575C6">
      <w:pPr>
        <w:widowControl w:val="0"/>
        <w:suppressLineNumber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575C95" w:rsidRDefault="00BA79AB" w:rsidP="006575C6">
      <w:pPr>
        <w:widowControl w:val="0"/>
        <w:suppressLineNumber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3"/>
        <w:gridCol w:w="3361"/>
      </w:tblGrid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СОЗДАНИЕ СЛАЙДОВ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Максимальное количество баллов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Наличие хорошо продуманной анимации, не мешающей восприятию материала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Правильный подбор цветовой гаммы, контрастности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Соблюдение масштаба, подбор размера и вида шрифтов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Соответствие названия выбранной теме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Указание целей, хода работы, авторов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Отсутствие грамматических, орфографических, логических ошибок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Текст хорошо написан и сформированные идеи ясно изложены и структурированы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Слайды представлены в логической последовательности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•  Красивое оформление презентации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BA79AB" w:rsidRPr="008157AD" w:rsidTr="00EC3707"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ОБЩИЕ БАЛЛЫ </w:t>
            </w:r>
          </w:p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Окончательная оценка: </w:t>
            </w:r>
          </w:p>
        </w:tc>
        <w:tc>
          <w:tcPr>
            <w:tcW w:w="0" w:type="auto"/>
          </w:tcPr>
          <w:p w:rsidR="00BA79AB" w:rsidRPr="00575C95" w:rsidRDefault="00BA79AB" w:rsidP="00EC3707">
            <w:pPr>
              <w:widowControl w:val="0"/>
              <w:suppressLineNumber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</w:tbl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Default="00BA79AB" w:rsidP="006575C6">
      <w:pPr>
        <w:rPr>
          <w:color w:val="FF0000"/>
          <w:lang w:eastAsia="ru-RU"/>
        </w:rPr>
      </w:pPr>
    </w:p>
    <w:p w:rsidR="00BA79AB" w:rsidRDefault="00BA79AB" w:rsidP="006575C6">
      <w:pPr>
        <w:rPr>
          <w:color w:val="FF0000"/>
          <w:lang w:eastAsia="ru-RU"/>
        </w:rPr>
      </w:pPr>
    </w:p>
    <w:p w:rsidR="00BA79AB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Pr="00575C95" w:rsidRDefault="00BA79AB" w:rsidP="006575C6">
      <w:pPr>
        <w:keepNext/>
        <w:keepLines/>
        <w:spacing w:before="200" w:after="0"/>
        <w:ind w:left="708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Рекомендации по оформлению   работ </w:t>
      </w:r>
    </w:p>
    <w:p w:rsidR="00BA79AB" w:rsidRPr="00575C95" w:rsidRDefault="00BA79AB" w:rsidP="006575C6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A79AB" w:rsidRPr="00575C95" w:rsidRDefault="00BA79AB" w:rsidP="006575C6">
      <w:pPr>
        <w:spacing w:after="0"/>
        <w:rPr>
          <w:rFonts w:ascii="Times New Roman" w:hAnsi="Times New Roman"/>
          <w:sz w:val="28"/>
          <w:szCs w:val="28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575C95">
        <w:rPr>
          <w:rFonts w:ascii="Times New Roman" w:hAnsi="Times New Roman"/>
          <w:sz w:val="28"/>
          <w:szCs w:val="28"/>
          <w:u w:val="single"/>
          <w:lang w:eastAsia="ru-RU"/>
        </w:rPr>
        <w:t>титульном листе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 должно быть указано следующее: </w:t>
      </w:r>
      <w:r w:rsidRPr="00575C95">
        <w:rPr>
          <w:rFonts w:ascii="Times New Roman" w:hAnsi="Times New Roman"/>
          <w:sz w:val="28"/>
          <w:szCs w:val="28"/>
        </w:rPr>
        <w:t>Областноегосударственное бюджетное образовательное учреждение начального профессионального образования Профессиональное училище №4 г. Тулуна</w:t>
      </w: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, фамилия, имя, отчество обучающегося полностью,  руководитель  работы – Фамилия И. О.</w:t>
      </w:r>
    </w:p>
    <w:p w:rsidR="00BA79AB" w:rsidRPr="00575C95" w:rsidRDefault="00BA79AB" w:rsidP="006575C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575C9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Требования, предъявляемые к оформлению работ.</w:t>
      </w:r>
    </w:p>
    <w:p w:rsidR="00BA79AB" w:rsidRPr="00575C95" w:rsidRDefault="00BA79AB" w:rsidP="006575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Объемы рефератов колеблются от 10-15 печатных страниц. Работа выполняется на одной стороне листа стандартного формата. По обеим сторонам листа оставляются поля размером верхнее, нижнее – 2см. слева – </w:t>
      </w:r>
      <w:smartTag w:uri="urn:schemas-microsoft-com:office:smarttags" w:element="metricconverter">
        <w:smartTagPr>
          <w:attr w:name="ProductID" w:val="3 см"/>
        </w:smartTagPr>
        <w:r w:rsidRPr="00575C95">
          <w:rPr>
            <w:rFonts w:ascii="Times New Roman" w:hAnsi="Times New Roman"/>
            <w:color w:val="000000"/>
            <w:sz w:val="28"/>
            <w:szCs w:val="28"/>
            <w:lang w:eastAsia="ru-RU"/>
          </w:rPr>
          <w:t>3 см</w:t>
        </w:r>
      </w:smartTag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-1,5 см"/>
        </w:smartTagPr>
        <w:r w:rsidRPr="00575C95">
          <w:rPr>
            <w:rFonts w:ascii="Times New Roman" w:hAnsi="Times New Roman"/>
            <w:color w:val="000000"/>
            <w:sz w:val="28"/>
            <w:szCs w:val="28"/>
            <w:lang w:eastAsia="ru-RU"/>
          </w:rPr>
          <w:t>-1,5 см</w:t>
        </w:r>
      </w:smartTag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Шрифт </w:t>
      </w:r>
      <w:r w:rsidRPr="00575C95">
        <w:rPr>
          <w:rFonts w:ascii="Times New Roman" w:hAnsi="Times New Roman"/>
          <w:color w:val="000000"/>
          <w:sz w:val="28"/>
          <w:szCs w:val="28"/>
          <w:lang w:val="en-US" w:eastAsia="ru-RU"/>
        </w:rPr>
        <w:t>TimesNewRoman</w:t>
      </w: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575C95">
        <w:rPr>
          <w:rFonts w:ascii="Times New Roman" w:hAnsi="Times New Roman"/>
          <w:sz w:val="28"/>
          <w:szCs w:val="28"/>
          <w:u w:val="single"/>
          <w:lang w:eastAsia="ru-RU"/>
        </w:rPr>
        <w:t xml:space="preserve">Иллюстрации и таблицы 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вставляются в текст   работы или размещаются на отдельных листах в порядке их обсуждения в тексте. Все рисунки и таблицы должны иметь названия. Использованные на них обозначения должны быть пояснены в подписях. Заимствованные из работ других авторов рисунки и таблицы должны содержать после названия ссылки на источники этой информации. </w:t>
      </w: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575C95">
        <w:rPr>
          <w:rFonts w:ascii="Times New Roman" w:hAnsi="Times New Roman"/>
          <w:sz w:val="28"/>
          <w:szCs w:val="28"/>
          <w:u w:val="single"/>
          <w:lang w:eastAsia="ru-RU"/>
        </w:rPr>
        <w:t>Исправления в тексте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 (отдельные слова, формулы, знаки препинания) вносятся чернилами, тушью или пастой черного цвета. </w:t>
      </w: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5. </w:t>
      </w: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Структура реферата.</w:t>
      </w: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5.1. Требования к введению.</w:t>
      </w: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br/>
        <w:t>Объем введения - в среднем около 10% от общего объема реферата.</w:t>
      </w: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5.2. Основная часть реферата.</w:t>
      </w: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br/>
        <w:t>Изложение материала основной части подчиняется собственному плану, что отражается в разделении текста на главы, параграфы, пункты.</w:t>
      </w: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5.3. Заключение.</w:t>
      </w: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br/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</w:t>
      </w:r>
    </w:p>
    <w:p w:rsidR="00BA79AB" w:rsidRPr="00575C95" w:rsidRDefault="00BA79AB" w:rsidP="006575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5.4. Список использованной литературы.</w:t>
      </w:r>
    </w:p>
    <w:p w:rsidR="00BA79AB" w:rsidRPr="00575C95" w:rsidRDefault="00BA79AB" w:rsidP="006575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C95">
        <w:rPr>
          <w:rFonts w:ascii="Times New Roman" w:hAnsi="Times New Roman"/>
          <w:color w:val="000000"/>
          <w:sz w:val="28"/>
          <w:szCs w:val="28"/>
          <w:lang w:eastAsia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источников.</w:t>
      </w:r>
    </w:p>
    <w:p w:rsidR="00BA79AB" w:rsidRPr="00575C95" w:rsidRDefault="00BA79AB" w:rsidP="006575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79AB" w:rsidRPr="00575C95" w:rsidRDefault="00BA79AB" w:rsidP="006575C6">
      <w:pPr>
        <w:spacing w:after="0" w:line="240" w:lineRule="auto"/>
        <w:ind w:firstLine="708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575C95">
        <w:rPr>
          <w:rFonts w:ascii="Times New Roman" w:hAnsi="Times New Roman"/>
          <w:sz w:val="28"/>
          <w:szCs w:val="28"/>
          <w:u w:val="single"/>
          <w:lang w:eastAsia="ru-RU"/>
        </w:rPr>
        <w:t>В приложение</w:t>
      </w:r>
      <w:r w:rsidRPr="00575C95">
        <w:rPr>
          <w:rFonts w:ascii="Times New Roman" w:hAnsi="Times New Roman"/>
          <w:sz w:val="28"/>
          <w:szCs w:val="28"/>
          <w:lang w:eastAsia="ru-RU"/>
        </w:rPr>
        <w:t xml:space="preserve"> могут быть вынесены те материалы, которые не являются необходимыми при написании собственно работы: графики,  таблицы обработки данных и т.д.</w:t>
      </w:r>
    </w:p>
    <w:p w:rsidR="00BA79AB" w:rsidRPr="00575C95" w:rsidRDefault="00BA79AB" w:rsidP="006575C6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575C95" w:rsidRDefault="00BA79AB" w:rsidP="006575C6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Образец оформления списка литературы </w:t>
      </w:r>
    </w:p>
    <w:p w:rsidR="00BA79AB" w:rsidRPr="00575C95" w:rsidRDefault="00BA79AB" w:rsidP="006575C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 xml:space="preserve">Список литературы рекомендуется оформлять в соответствии с требованиями ведущих научных журналов с указанием названий работ. </w:t>
      </w:r>
    </w:p>
    <w:p w:rsidR="00BA79AB" w:rsidRDefault="00BA79AB" w:rsidP="006575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5C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Список литературы </w:t>
      </w:r>
    </w:p>
    <w:p w:rsidR="00BA79AB" w:rsidRDefault="00BA79AB" w:rsidP="0065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</w:t>
      </w:r>
    </w:p>
    <w:p w:rsidR="00BA79AB" w:rsidRDefault="00BA79AB" w:rsidP="006575C6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 w:right="-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Ивлиев, А.А. Отделочные строительные работы: учебник  – 7-е изд., стер. – М.: Академия, 2008, 298с.;</w:t>
      </w:r>
    </w:p>
    <w:p w:rsidR="00BA79AB" w:rsidRDefault="00BA79AB" w:rsidP="006575C6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 w:right="-82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xe "Ивлиев А.А."</w:instrText>
      </w:r>
      <w:r>
        <w:rPr>
          <w:b/>
          <w:bCs/>
          <w:sz w:val="28"/>
          <w:szCs w:val="28"/>
        </w:rPr>
        <w:fldChar w:fldCharType="end"/>
      </w:r>
      <w:r>
        <w:rPr>
          <w:sz w:val="28"/>
          <w:szCs w:val="28"/>
        </w:rPr>
        <w:t>Ивлев А.А.,</w:t>
      </w:r>
      <w:r w:rsidRPr="0034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xe "Кальгин А.А."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Кальгин    </w:t>
      </w:r>
      <w:r>
        <w:rPr>
          <w:bCs/>
          <w:sz w:val="28"/>
          <w:szCs w:val="28"/>
        </w:rPr>
        <w:t>Реставрационные строительные работы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учебник — 3-e изд., стер. </w:t>
      </w:r>
      <w:r>
        <w:rPr>
          <w:color w:val="000000"/>
          <w:sz w:val="28"/>
          <w:szCs w:val="28"/>
        </w:rPr>
        <w:t xml:space="preserve"> – М.: Академия, 2008 , 189с.;</w:t>
      </w:r>
    </w:p>
    <w:p w:rsidR="00BA79AB" w:rsidRDefault="00BA79AB" w:rsidP="006575C6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 w:right="-82"/>
        <w:rPr>
          <w:sz w:val="28"/>
          <w:szCs w:val="28"/>
        </w:rPr>
      </w:pPr>
      <w:r>
        <w:rPr>
          <w:color w:val="000000"/>
          <w:sz w:val="28"/>
          <w:szCs w:val="28"/>
        </w:rPr>
        <w:t>Куликов,  О.Н. Охрана труда в строительстве: учебник – 6-е изд., стер. -  М.: Академия, 2009, 208с.;</w:t>
      </w:r>
    </w:p>
    <w:p w:rsidR="00BA79AB" w:rsidRDefault="00BA79AB" w:rsidP="006575C6">
      <w:pPr>
        <w:numPr>
          <w:ilvl w:val="0"/>
          <w:numId w:val="8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 w:right="-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Смирнов В.А.  Отделочные работы: учебник / [и др.].  – М.: Академия, 2008, 265с.</w:t>
      </w:r>
    </w:p>
    <w:p w:rsidR="00BA79AB" w:rsidRDefault="00BA79AB" w:rsidP="006575C6">
      <w:pPr>
        <w:shd w:val="clear" w:color="auto" w:fill="FFFFFF"/>
        <w:autoSpaceDE w:val="0"/>
        <w:autoSpaceDN w:val="0"/>
        <w:adjustRightInd w:val="0"/>
        <w:ind w:right="-82"/>
        <w:rPr>
          <w:color w:val="000000"/>
          <w:sz w:val="28"/>
          <w:szCs w:val="28"/>
        </w:rPr>
      </w:pPr>
    </w:p>
    <w:p w:rsidR="00BA79AB" w:rsidRPr="00D010E0" w:rsidRDefault="00BA79AB" w:rsidP="0065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010E0">
        <w:rPr>
          <w:bCs/>
          <w:sz w:val="28"/>
          <w:szCs w:val="28"/>
        </w:rPr>
        <w:t>Нормативно-правовые источники:</w:t>
      </w:r>
    </w:p>
    <w:p w:rsidR="00BA79AB" w:rsidRDefault="00BA79AB" w:rsidP="0065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СНиП 12-03-2001 «Безопасность труда в строительстве. Часть 1. Общие требования». Приняты и введены в действие постановлением Госстроя России от 23.07.2001 № 80. Зарегистрированы Минюстом России 9 августа 2001 № 2862</w:t>
      </w:r>
    </w:p>
    <w:p w:rsidR="00BA79AB" w:rsidRDefault="00BA79AB" w:rsidP="006575C6">
      <w:pPr>
        <w:shd w:val="clear" w:color="auto" w:fill="FFFFFF"/>
        <w:autoSpaceDE w:val="0"/>
        <w:autoSpaceDN w:val="0"/>
        <w:adjustRightInd w:val="0"/>
        <w:ind w:right="-82"/>
        <w:rPr>
          <w:color w:val="000000"/>
          <w:sz w:val="28"/>
          <w:szCs w:val="28"/>
        </w:rPr>
      </w:pPr>
    </w:p>
    <w:p w:rsidR="00BA79AB" w:rsidRPr="00D010E0" w:rsidRDefault="00BA79AB" w:rsidP="006575C6">
      <w:pPr>
        <w:shd w:val="clear" w:color="auto" w:fill="FFFFFF"/>
        <w:autoSpaceDE w:val="0"/>
        <w:autoSpaceDN w:val="0"/>
        <w:adjustRightInd w:val="0"/>
        <w:ind w:right="-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Дополнительные источники</w:t>
      </w:r>
    </w:p>
    <w:p w:rsidR="00BA79AB" w:rsidRDefault="00BA79AB" w:rsidP="0065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A79AB" w:rsidRPr="00C13EEC" w:rsidRDefault="00BA79AB" w:rsidP="006575C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2"/>
        <w:rPr>
          <w:color w:val="000000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xe "Завражин Н.Н."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Завражин Н.Н.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Штукатурные работы высокой сложности: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учеб.                                                                              пособие / </w:t>
      </w:r>
      <w:r>
        <w:rPr>
          <w:color w:val="000000"/>
          <w:sz w:val="28"/>
          <w:szCs w:val="28"/>
        </w:rPr>
        <w:t xml:space="preserve">Н.Н. Завражин. - М.: Академия, 2007. </w:t>
      </w:r>
      <w:r>
        <w:rPr>
          <w:sz w:val="28"/>
          <w:szCs w:val="28"/>
        </w:rPr>
        <w:t xml:space="preserve"> </w:t>
      </w:r>
    </w:p>
    <w:p w:rsidR="00BA79AB" w:rsidRDefault="00BA79AB" w:rsidP="0065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highlight w:val="yellow"/>
        </w:rPr>
      </w:pPr>
    </w:p>
    <w:p w:rsidR="00BA79AB" w:rsidRDefault="00BA79AB" w:rsidP="00657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Интернет-ресурсы:</w:t>
      </w:r>
    </w:p>
    <w:p w:rsidR="00BA79AB" w:rsidRDefault="00BA79AB" w:rsidP="006575C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Техническая литература </w:t>
      </w:r>
      <w:r>
        <w:rPr>
          <w:color w:val="000000"/>
          <w:sz w:val="28"/>
          <w:szCs w:val="28"/>
        </w:rPr>
        <w:t xml:space="preserve">[Электронный ресурс]. – Режим доступа: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tehlit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, свободный. – Загл. с экрана.</w:t>
      </w:r>
    </w:p>
    <w:p w:rsidR="00BA79AB" w:rsidRDefault="00BA79AB" w:rsidP="006575C6">
      <w:pPr>
        <w:numPr>
          <w:ilvl w:val="0"/>
          <w:numId w:val="10"/>
        </w:numPr>
        <w:spacing w:after="0" w:line="240" w:lineRule="auto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Портал нормативно-технической документации </w:t>
      </w:r>
      <w:r>
        <w:rPr>
          <w:color w:val="000000"/>
          <w:sz w:val="28"/>
          <w:szCs w:val="28"/>
        </w:rPr>
        <w:t xml:space="preserve">[Электронный ресурс]. – Режим доступа: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pntdoc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, свободный. – Загл. с экрана.</w:t>
      </w:r>
    </w:p>
    <w:p w:rsidR="00BA79AB" w:rsidRDefault="00BA79AB" w:rsidP="006575C6">
      <w:pPr>
        <w:pStyle w:val="Heading1"/>
        <w:numPr>
          <w:ilvl w:val="0"/>
          <w:numId w:val="10"/>
        </w:numPr>
        <w:suppressAutoHyphens w:val="0"/>
        <w:autoSpaceDE w:val="0"/>
        <w:autoSpaceDN w:val="0"/>
        <w:spacing w:before="0" w:after="0"/>
        <w:jc w:val="both"/>
        <w:rPr>
          <w:b w:val="0"/>
          <w:sz w:val="28"/>
          <w:szCs w:val="28"/>
        </w:rPr>
      </w:pPr>
      <w:r w:rsidRPr="00BC1D1E">
        <w:rPr>
          <w:b w:val="0"/>
          <w:sz w:val="28"/>
          <w:szCs w:val="28"/>
        </w:rPr>
        <w:t xml:space="preserve">Строительство и ремонт [Электронный ресурс]. – Режим доступа: </w:t>
      </w:r>
      <w:r w:rsidRPr="00BC1D1E">
        <w:rPr>
          <w:b w:val="0"/>
          <w:sz w:val="28"/>
          <w:szCs w:val="28"/>
          <w:lang w:val="en-US"/>
        </w:rPr>
        <w:t>http</w:t>
      </w:r>
      <w:r w:rsidRPr="00BC1D1E">
        <w:rPr>
          <w:b w:val="0"/>
          <w:sz w:val="28"/>
          <w:szCs w:val="28"/>
        </w:rPr>
        <w:t>//</w:t>
      </w:r>
      <w:r w:rsidRPr="00BC1D1E">
        <w:rPr>
          <w:b w:val="0"/>
          <w:sz w:val="28"/>
          <w:szCs w:val="28"/>
          <w:lang w:val="en-US"/>
        </w:rPr>
        <w:t>www</w:t>
      </w:r>
      <w:r w:rsidRPr="00BC1D1E">
        <w:rPr>
          <w:b w:val="0"/>
          <w:sz w:val="28"/>
          <w:szCs w:val="28"/>
        </w:rPr>
        <w:t>.</w:t>
      </w:r>
      <w:r w:rsidRPr="00BC1D1E">
        <w:rPr>
          <w:b w:val="0"/>
          <w:sz w:val="28"/>
          <w:szCs w:val="28"/>
          <w:lang w:val="en-US"/>
        </w:rPr>
        <w:t>stroy</w:t>
      </w:r>
      <w:r w:rsidRPr="00BC1D1E">
        <w:rPr>
          <w:b w:val="0"/>
          <w:sz w:val="28"/>
          <w:szCs w:val="28"/>
        </w:rPr>
        <w:t>-</w:t>
      </w:r>
      <w:r w:rsidRPr="00BC1D1E">
        <w:rPr>
          <w:b w:val="0"/>
          <w:sz w:val="28"/>
          <w:szCs w:val="28"/>
          <w:lang w:val="en-US"/>
        </w:rPr>
        <w:t>remont</w:t>
      </w:r>
      <w:r w:rsidRPr="00BC1D1E">
        <w:rPr>
          <w:b w:val="0"/>
          <w:sz w:val="28"/>
          <w:szCs w:val="28"/>
        </w:rPr>
        <w:t>.</w:t>
      </w:r>
      <w:r w:rsidRPr="00BC1D1E">
        <w:rPr>
          <w:b w:val="0"/>
          <w:sz w:val="28"/>
          <w:szCs w:val="28"/>
          <w:lang w:val="en-US"/>
        </w:rPr>
        <w:t>org</w:t>
      </w:r>
      <w:r w:rsidRPr="00BC1D1E">
        <w:rPr>
          <w:b w:val="0"/>
          <w:sz w:val="28"/>
          <w:szCs w:val="28"/>
        </w:rPr>
        <w:t>., свободный. – Загл. с экрана.</w:t>
      </w:r>
    </w:p>
    <w:p w:rsidR="00BA79AB" w:rsidRPr="00BC1D1E" w:rsidRDefault="00BA79AB" w:rsidP="006575C6"/>
    <w:p w:rsidR="00BA79AB" w:rsidRDefault="00BA79AB" w:rsidP="006575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Default="00BA79AB" w:rsidP="00553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79AB" w:rsidRDefault="00BA79AB" w:rsidP="00553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79AB" w:rsidRDefault="00BA79AB" w:rsidP="00E6765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8A65B2" w:rsidRDefault="00BA79AB" w:rsidP="006575C6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2C1FCD" w:rsidRDefault="00BA79AB" w:rsidP="00657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1FCD">
        <w:rPr>
          <w:rFonts w:ascii="Times New Roman" w:hAnsi="Times New Roman"/>
          <w:b/>
          <w:sz w:val="28"/>
          <w:szCs w:val="28"/>
          <w:lang w:eastAsia="ru-RU"/>
        </w:rPr>
        <w:t xml:space="preserve">2.1.Выполненные  практические работы </w:t>
      </w:r>
    </w:p>
    <w:p w:rsidR="00BA79AB" w:rsidRPr="002C1FCD" w:rsidRDefault="00BA79AB" w:rsidP="002C1F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79AB" w:rsidRPr="00575C95" w:rsidRDefault="00BA79AB" w:rsidP="006575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298"/>
        <w:gridCol w:w="1071"/>
        <w:gridCol w:w="1480"/>
        <w:gridCol w:w="1843"/>
      </w:tblGrid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9AB" w:rsidRDefault="00BA79AB" w:rsidP="00CE27E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79AB" w:rsidRDefault="00BA79AB" w:rsidP="0022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79AB" w:rsidRPr="00225CC4" w:rsidRDefault="00BA79AB" w:rsidP="0022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5CC4">
        <w:rPr>
          <w:rFonts w:ascii="Times New Roman" w:hAnsi="Times New Roman"/>
          <w:b/>
          <w:sz w:val="28"/>
          <w:szCs w:val="28"/>
          <w:lang w:eastAsia="ru-RU"/>
        </w:rPr>
        <w:t>2.2.Выполненные тесты по темам</w:t>
      </w:r>
    </w:p>
    <w:p w:rsidR="00BA79AB" w:rsidRPr="00225CC4" w:rsidRDefault="00BA79AB" w:rsidP="0022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5CC4">
        <w:rPr>
          <w:rFonts w:ascii="Times New Roman" w:hAnsi="Times New Roman"/>
          <w:b/>
          <w:sz w:val="28"/>
          <w:szCs w:val="28"/>
          <w:lang w:eastAsia="ru-RU"/>
        </w:rPr>
        <w:t>а) входные;</w:t>
      </w:r>
    </w:p>
    <w:p w:rsidR="00BA79AB" w:rsidRPr="00225CC4" w:rsidRDefault="00BA79AB" w:rsidP="0022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5CC4">
        <w:rPr>
          <w:rFonts w:ascii="Times New Roman" w:hAnsi="Times New Roman"/>
          <w:b/>
          <w:sz w:val="28"/>
          <w:szCs w:val="28"/>
          <w:lang w:eastAsia="ru-RU"/>
        </w:rPr>
        <w:t>б) текущие;</w:t>
      </w:r>
    </w:p>
    <w:p w:rsidR="00BA79AB" w:rsidRPr="00225CC4" w:rsidRDefault="00BA79AB" w:rsidP="0022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5CC4">
        <w:rPr>
          <w:rFonts w:ascii="Times New Roman" w:hAnsi="Times New Roman"/>
          <w:b/>
          <w:sz w:val="28"/>
          <w:szCs w:val="28"/>
          <w:lang w:eastAsia="ru-RU"/>
        </w:rPr>
        <w:t>в) заключительные.</w:t>
      </w:r>
    </w:p>
    <w:p w:rsidR="00BA79AB" w:rsidRPr="00575C95" w:rsidRDefault="00BA79AB" w:rsidP="006575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6575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5238"/>
        <w:gridCol w:w="1611"/>
        <w:gridCol w:w="1560"/>
      </w:tblGrid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2C1FCD">
        <w:tc>
          <w:tcPr>
            <w:tcW w:w="63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A79AB" w:rsidRPr="008157AD" w:rsidRDefault="00BA79AB" w:rsidP="00CE2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9AB" w:rsidRPr="00575C95" w:rsidRDefault="00BA79AB" w:rsidP="006575C6">
      <w:pPr>
        <w:rPr>
          <w:color w:val="FF0000"/>
          <w:lang w:eastAsia="ru-RU"/>
        </w:rPr>
      </w:pPr>
    </w:p>
    <w:p w:rsidR="00BA79AB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2C1FCD" w:rsidRDefault="00BA79AB" w:rsidP="002C1FC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  <w:lang w:eastAsia="ru-RU"/>
        </w:rPr>
        <w:t xml:space="preserve">        2.3. Д</w:t>
      </w:r>
      <w:r w:rsidRPr="002C1FCD">
        <w:rPr>
          <w:rFonts w:ascii="Times New Roman" w:hAnsi="Times New Roman"/>
          <w:b/>
          <w:bCs/>
          <w:sz w:val="28"/>
          <w:szCs w:val="28"/>
        </w:rPr>
        <w:t xml:space="preserve">еятельность обучающихся  на учебной и производственной            </w:t>
      </w:r>
    </w:p>
    <w:p w:rsidR="00BA79AB" w:rsidRPr="002C1FCD" w:rsidRDefault="00BA79AB" w:rsidP="002C1FC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2C1FCD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>практике</w:t>
      </w:r>
    </w:p>
    <w:p w:rsidR="00BA79AB" w:rsidRPr="00BE06DF" w:rsidRDefault="00BA79AB" w:rsidP="006A72B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6DF">
        <w:rPr>
          <w:rFonts w:ascii="Times New Roman" w:hAnsi="Times New Roman"/>
          <w:color w:val="000000"/>
          <w:sz w:val="28"/>
          <w:szCs w:val="28"/>
          <w:lang w:eastAsia="ru-RU"/>
        </w:rPr>
        <w:t>Мониторинговая карта</w:t>
      </w:r>
    </w:p>
    <w:p w:rsidR="00BA79AB" w:rsidRPr="00BE06DF" w:rsidRDefault="00BA79AB" w:rsidP="006A72BD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6DF">
        <w:rPr>
          <w:rFonts w:ascii="Times New Roman" w:hAnsi="Times New Roman"/>
          <w:color w:val="000000"/>
          <w:sz w:val="28"/>
          <w:szCs w:val="28"/>
          <w:lang w:eastAsia="ru-RU"/>
        </w:rPr>
        <w:t>контроля прохождения обучающимися производственной практики</w:t>
      </w:r>
    </w:p>
    <w:p w:rsidR="00BA79AB" w:rsidRDefault="00BA79AB" w:rsidP="006A72BD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06DF">
        <w:rPr>
          <w:rFonts w:ascii="Times New Roman" w:hAnsi="Times New Roman"/>
          <w:color w:val="000000"/>
          <w:sz w:val="28"/>
          <w:szCs w:val="28"/>
          <w:lang w:eastAsia="ru-RU"/>
        </w:rPr>
        <w:t>по профессии «_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Реставратор строительный</w:t>
      </w:r>
      <w:r w:rsidRPr="00BE06D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BA79AB" w:rsidRPr="00FD6D6F" w:rsidRDefault="00BA79AB" w:rsidP="006A72BD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D6D6F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Предприятие __________________________________________</w:t>
      </w:r>
    </w:p>
    <w:p w:rsidR="00BA79AB" w:rsidRPr="00FD6D6F" w:rsidRDefault="00BA79AB" w:rsidP="006A72BD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D6D6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Месяц_____________  кол-во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рабочих дней ___; кол-во отработанных </w:t>
      </w:r>
      <w:r w:rsidRPr="00FD6D6F">
        <w:rPr>
          <w:rFonts w:ascii="Times New Roman" w:hAnsi="Times New Roman"/>
          <w:b/>
          <w:color w:val="000000"/>
          <w:sz w:val="24"/>
          <w:szCs w:val="24"/>
          <w:lang w:eastAsia="ru-RU"/>
        </w:rPr>
        <w:t>часов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_____</w:t>
      </w:r>
    </w:p>
    <w:p w:rsidR="00BA79AB" w:rsidRPr="00FD6D6F" w:rsidRDefault="00BA79AB" w:rsidP="006A72BD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84"/>
        <w:gridCol w:w="283"/>
        <w:gridCol w:w="284"/>
        <w:gridCol w:w="149"/>
        <w:gridCol w:w="134"/>
        <w:gridCol w:w="284"/>
        <w:gridCol w:w="283"/>
        <w:gridCol w:w="284"/>
        <w:gridCol w:w="283"/>
        <w:gridCol w:w="284"/>
        <w:gridCol w:w="7"/>
        <w:gridCol w:w="276"/>
        <w:gridCol w:w="284"/>
        <w:gridCol w:w="283"/>
        <w:gridCol w:w="284"/>
        <w:gridCol w:w="283"/>
        <w:gridCol w:w="284"/>
        <w:gridCol w:w="283"/>
        <w:gridCol w:w="1567"/>
        <w:gridCol w:w="134"/>
      </w:tblGrid>
      <w:tr w:rsidR="00BA79AB" w:rsidRPr="00E82E4A" w:rsidTr="00AD7B9D">
        <w:trPr>
          <w:trHeight w:val="390"/>
        </w:trPr>
        <w:tc>
          <w:tcPr>
            <w:tcW w:w="675" w:type="dxa"/>
            <w:vMerge w:val="restart"/>
          </w:tcPr>
          <w:p w:rsidR="00BA79AB" w:rsidRPr="00D81161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1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</w:p>
          <w:p w:rsidR="00BA79AB" w:rsidRPr="00D81161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1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268" w:type="dxa"/>
            <w:vMerge w:val="restart"/>
          </w:tcPr>
          <w:p w:rsidR="00BA79AB" w:rsidRPr="00D81161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1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36" w:type="dxa"/>
            <w:gridSpan w:val="18"/>
          </w:tcPr>
          <w:p w:rsidR="00BA79AB" w:rsidRPr="00D81161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1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701" w:type="dxa"/>
            <w:gridSpan w:val="2"/>
            <w:vMerge w:val="restart"/>
          </w:tcPr>
          <w:p w:rsidR="00BA79AB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1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</w:t>
            </w:r>
          </w:p>
          <w:p w:rsidR="00BA79AB" w:rsidRPr="00C06815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8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(балл)</w:t>
            </w:r>
          </w:p>
        </w:tc>
      </w:tr>
      <w:tr w:rsidR="00BA79AB" w:rsidRPr="00E82E4A" w:rsidTr="00AD7B9D">
        <w:trPr>
          <w:trHeight w:val="645"/>
        </w:trPr>
        <w:tc>
          <w:tcPr>
            <w:tcW w:w="675" w:type="dxa"/>
            <w:vMerge/>
          </w:tcPr>
          <w:p w:rsidR="00BA79AB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BA79AB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1441A0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D6D6F">
              <w:rPr>
                <w:rFonts w:ascii="Times New Roman" w:hAnsi="Times New Roman"/>
                <w:b/>
                <w:color w:val="000000"/>
                <w:lang w:eastAsia="ru-RU"/>
              </w:rPr>
              <w:t>Обеспеченность обучающихся работами согласно перечня учебно  –производственных работ</w:t>
            </w: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8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3-показатель соответствует нормам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2-показатель выполнения с незначитель-ными отклонениями</w:t>
            </w: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1-показатель выполнения с замечаниями и нарушениями.</w:t>
            </w: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A79AB" w:rsidRPr="00C06815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1441A0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D6D6F">
              <w:rPr>
                <w:rFonts w:ascii="Times New Roman" w:hAnsi="Times New Roman"/>
                <w:b/>
                <w:color w:val="000000"/>
                <w:lang w:eastAsia="ru-RU"/>
              </w:rPr>
              <w:t>Качество выполнения комплексных работ согласно  технологического процесса</w:t>
            </w: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1441A0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D6D6F">
              <w:rPr>
                <w:rFonts w:ascii="Times New Roman" w:hAnsi="Times New Roman"/>
                <w:b/>
                <w:color w:val="000000"/>
                <w:lang w:eastAsia="ru-RU"/>
              </w:rPr>
              <w:t>Применение на производстве новых технологий.</w:t>
            </w: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1441A0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D6D6F">
              <w:rPr>
                <w:rFonts w:ascii="Times New Roman" w:hAnsi="Times New Roman"/>
                <w:b/>
                <w:color w:val="000000"/>
                <w:lang w:eastAsia="ru-RU"/>
              </w:rPr>
              <w:t>Соблюдение  трудовой дисциплины</w:t>
            </w: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1441A0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D6D6F">
              <w:rPr>
                <w:rFonts w:ascii="Times New Roman" w:hAnsi="Times New Roman"/>
                <w:b/>
                <w:color w:val="000000"/>
                <w:lang w:eastAsia="ru-RU"/>
              </w:rPr>
              <w:t>Соблюдение правил техники безопасности на рабочем месте</w:t>
            </w: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1441A0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D6D6F">
              <w:rPr>
                <w:rFonts w:ascii="Times New Roman" w:hAnsi="Times New Roman"/>
                <w:b/>
                <w:color w:val="000000"/>
                <w:lang w:eastAsia="ru-RU"/>
              </w:rPr>
              <w:t>Качественное ведение дневника производственной практики</w:t>
            </w: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1441A0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FD6D6F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Отзывы наставников  </w:t>
            </w:r>
          </w:p>
          <w:p w:rsidR="00BA79AB" w:rsidRPr="00FD6D6F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A79AB" w:rsidRPr="00E82E4A" w:rsidTr="00AD7B9D">
        <w:tc>
          <w:tcPr>
            <w:tcW w:w="675" w:type="dxa"/>
          </w:tcPr>
          <w:p w:rsidR="00BA79AB" w:rsidRPr="00E82E4A" w:rsidRDefault="00BA79AB" w:rsidP="00DD5E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A79AB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Итого(</w:t>
            </w:r>
            <w:r w:rsidRPr="001441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  <w:r w:rsidRPr="001441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BA79AB" w:rsidRPr="001441A0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A79AB" w:rsidRPr="00E82E4A" w:rsidRDefault="00BA79AB" w:rsidP="00DD5E81">
            <w:pPr>
              <w:spacing w:before="192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от21- до 17    -</w:t>
            </w: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от 17 – до 10</w:t>
            </w:r>
          </w:p>
          <w:p w:rsidR="00BA79AB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BA79AB" w:rsidRPr="00996BB9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10 – до 7 плохо  </w:t>
            </w:r>
          </w:p>
        </w:tc>
      </w:tr>
      <w:tr w:rsidR="00BA79AB" w:rsidRPr="00F82592" w:rsidTr="00AD7B9D">
        <w:trPr>
          <w:gridAfter w:val="1"/>
          <w:wAfter w:w="134" w:type="dxa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9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9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92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BA79AB" w:rsidRPr="00F82592" w:rsidTr="00AD7B9D">
        <w:trPr>
          <w:gridAfter w:val="1"/>
          <w:wAfter w:w="134" w:type="dxa"/>
          <w:trHeight w:val="885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Обеспеченность обучающихся работами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согласно перечня учебно  –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производственных работ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592">
              <w:rPr>
                <w:rFonts w:ascii="Times New Roman" w:hAnsi="Times New Roman"/>
                <w:b/>
                <w:sz w:val="24"/>
                <w:szCs w:val="24"/>
              </w:rPr>
              <w:t>3 (б)</w:t>
            </w: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Выполнять работы только согласно перечня учебно-производственных работ, не допускается выполнение работ не связанных с профессией</w:t>
            </w:r>
          </w:p>
        </w:tc>
      </w:tr>
      <w:tr w:rsidR="00BA79AB" w:rsidRPr="00F82592" w:rsidTr="00AD7B9D">
        <w:trPr>
          <w:gridAfter w:val="1"/>
          <w:wAfter w:w="134" w:type="dxa"/>
          <w:trHeight w:val="1991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 выполнения комплексных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согласно  технологического процесса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 (б)</w:t>
            </w: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Контроль и оценка качества работ выполняют  в соответствии с требованиями нормативных документов: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СНиП 3. 04. 01- 87</w:t>
            </w:r>
          </w:p>
        </w:tc>
      </w:tr>
      <w:tr w:rsidR="00BA79AB" w:rsidRPr="00F82592" w:rsidTr="00AD7B9D">
        <w:trPr>
          <w:gridAfter w:val="1"/>
          <w:wAfter w:w="134" w:type="dxa"/>
          <w:trHeight w:val="1815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Применение на производстве новых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технологий.</w:t>
            </w: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3(б)</w:t>
            </w: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pStyle w:val="ListParagraph"/>
              <w:spacing w:after="0" w:line="240" w:lineRule="auto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Современные приемы и способы труда характерные для данного предприятия, новая техника и технология, которые должны быть освоены в процессе практики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AB" w:rsidRPr="00F82592" w:rsidTr="00AD7B9D">
        <w:trPr>
          <w:gridAfter w:val="1"/>
          <w:wAfter w:w="134" w:type="dxa"/>
          <w:trHeight w:val="1275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Соблюдение  трудовой дисциплины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 (б)</w:t>
            </w: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Соблюдение режима работы предприятия</w:t>
            </w:r>
          </w:p>
        </w:tc>
      </w:tr>
      <w:tr w:rsidR="00BA79AB" w:rsidRPr="00F82592" w:rsidTr="00AD7B9D">
        <w:trPr>
          <w:gridAfter w:val="1"/>
          <w:wAfter w:w="134" w:type="dxa"/>
          <w:trHeight w:val="70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Соблюдение правил техники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безопасности на рабочем месте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 (б)</w:t>
            </w: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При производстве работ следует руководствоваться следующими документами: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СНиП 12-03-2001. Безопасность труда в строительстве. Часть 1. Общие требования;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СНиП 12- 04-2002. Часть 2. Строительное производство; РД 102.-011-89. Охрана труда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AB" w:rsidRPr="00F82592" w:rsidTr="00AD7B9D">
        <w:trPr>
          <w:gridAfter w:val="1"/>
          <w:wAfter w:w="134" w:type="dxa"/>
          <w:trHeight w:val="839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Качественное ведение дневника производственной практики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 (б)</w:t>
            </w: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Соблюдаются все требования по качеству ведения дневника: ежедневная запись о выполненной работе; оценка и роспись наставника</w:t>
            </w:r>
          </w:p>
        </w:tc>
      </w:tr>
      <w:tr w:rsidR="00BA79AB" w:rsidRPr="00F82592" w:rsidTr="00AD7B9D">
        <w:trPr>
          <w:gridAfter w:val="1"/>
          <w:wAfter w:w="134" w:type="dxa"/>
          <w:trHeight w:val="2127"/>
        </w:trPr>
        <w:tc>
          <w:tcPr>
            <w:tcW w:w="3943" w:type="dxa"/>
            <w:gridSpan w:val="6"/>
          </w:tcPr>
          <w:p w:rsidR="00BA79AB" w:rsidRPr="00F82592" w:rsidRDefault="00BA79AB" w:rsidP="00DD5E8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Отзывы наставников</w:t>
            </w: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A79AB" w:rsidRPr="00F82592" w:rsidRDefault="00BA79AB" w:rsidP="00DD5E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7"/>
          </w:tcPr>
          <w:p w:rsidR="00BA79AB" w:rsidRPr="00F82592" w:rsidRDefault="00BA79AB" w:rsidP="00DD5E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5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 (б)</w:t>
            </w:r>
          </w:p>
        </w:tc>
        <w:tc>
          <w:tcPr>
            <w:tcW w:w="3544" w:type="dxa"/>
            <w:gridSpan w:val="8"/>
          </w:tcPr>
          <w:p w:rsidR="00BA79AB" w:rsidRPr="00F82592" w:rsidRDefault="00BA79AB" w:rsidP="00DD5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592">
              <w:rPr>
                <w:rFonts w:ascii="Times New Roman" w:hAnsi="Times New Roman"/>
                <w:sz w:val="24"/>
                <w:szCs w:val="24"/>
              </w:rPr>
              <w:t>Характеристика с предприятия по окончанию производственной практики</w:t>
            </w:r>
          </w:p>
        </w:tc>
      </w:tr>
    </w:tbl>
    <w:p w:rsidR="00BA79AB" w:rsidRDefault="00BA79AB" w:rsidP="006A72BD">
      <w:pPr>
        <w:spacing w:before="192"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BA79AB" w:rsidSect="00FD6D6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79AB" w:rsidRDefault="00BA79AB" w:rsidP="002C1FCD">
      <w:pPr>
        <w:widowControl w:val="0"/>
        <w:suppressLineNumbers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A79AB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1FCD">
        <w:rPr>
          <w:rFonts w:ascii="Times New Roman" w:hAnsi="Times New Roman"/>
          <w:b/>
          <w:iCs/>
          <w:caps/>
          <w:sz w:val="28"/>
          <w:szCs w:val="28"/>
        </w:rPr>
        <w:t>аттестационный лист по учебной практике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______________________________________________________________,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  <w:i/>
        </w:rPr>
      </w:pPr>
      <w:r w:rsidRPr="002C1FCD">
        <w:rPr>
          <w:rFonts w:ascii="Times New Roman" w:hAnsi="Times New Roman"/>
          <w:i/>
        </w:rPr>
        <w:t>ФИО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обучающийся(аяся) на _____ курсе по профессии, специальности НПО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bCs/>
          <w:sz w:val="28"/>
          <w:szCs w:val="28"/>
        </w:rPr>
        <w:t xml:space="preserve">072200.02 Реставратор строительный </w:t>
      </w:r>
      <w:r w:rsidRPr="002C1FCD">
        <w:rPr>
          <w:rFonts w:ascii="Times New Roman" w:hAnsi="Times New Roman"/>
          <w:sz w:val="28"/>
          <w:szCs w:val="28"/>
        </w:rPr>
        <w:t>успешно прошел(ла) учебную практику по профессиональному модулю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</w:rPr>
        <w:t>Реставрация декоративных штукатурок и лепных изделий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</w:rPr>
        <w:t xml:space="preserve">в объеме </w:t>
      </w:r>
      <w:r w:rsidRPr="002C1FCD">
        <w:rPr>
          <w:rFonts w:ascii="Times New Roman" w:hAnsi="Times New Roman"/>
          <w:b/>
          <w:sz w:val="28"/>
          <w:szCs w:val="28"/>
          <w:u w:val="single"/>
        </w:rPr>
        <w:t>_144_</w:t>
      </w:r>
      <w:r w:rsidRPr="002C1FCD">
        <w:rPr>
          <w:rFonts w:ascii="Times New Roman" w:hAnsi="Times New Roman"/>
          <w:b/>
          <w:sz w:val="28"/>
          <w:szCs w:val="28"/>
        </w:rPr>
        <w:t xml:space="preserve">часов: 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с «______»_________________ 20__ г. по «_____»______________ 20___ г.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sz w:val="28"/>
          <w:szCs w:val="28"/>
        </w:rPr>
      </w:pP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/>
          <w:sz w:val="28"/>
          <w:szCs w:val="28"/>
          <w:u w:val="single"/>
        </w:rPr>
      </w:pPr>
      <w:r w:rsidRPr="002C1FCD">
        <w:rPr>
          <w:rFonts w:ascii="Times New Roman" w:hAnsi="Times New Roman"/>
          <w:sz w:val="28"/>
          <w:szCs w:val="28"/>
        </w:rPr>
        <w:t xml:space="preserve">В организации </w:t>
      </w:r>
      <w:r w:rsidRPr="002C1FCD">
        <w:rPr>
          <w:rFonts w:ascii="Times New Roman" w:hAnsi="Times New Roman"/>
          <w:sz w:val="28"/>
          <w:szCs w:val="28"/>
          <w:u w:val="single"/>
        </w:rPr>
        <w:t>ООО «Жилтрест» В.П.Егоров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</w:rPr>
        <w:t>Виды и качество выполнения работ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4915"/>
        <w:gridCol w:w="1504"/>
      </w:tblGrid>
      <w:tr w:rsidR="00BA79AB" w:rsidRPr="002C1FCD" w:rsidTr="00DD5E81"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Виды и объем работ, выполненных обучающимся во время практики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center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Выполнение</w:t>
            </w:r>
          </w:p>
          <w:p w:rsidR="00BA79AB" w:rsidRPr="002C1FCD" w:rsidRDefault="00BA79AB" w:rsidP="00DD5E81">
            <w:pPr>
              <w:jc w:val="center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да/нет</w:t>
            </w:r>
          </w:p>
        </w:tc>
      </w:tr>
      <w:tr w:rsidR="00BA79AB" w:rsidRPr="002C1FCD" w:rsidTr="00DD5E81">
        <w:trPr>
          <w:trHeight w:val="1761"/>
        </w:trPr>
        <w:tc>
          <w:tcPr>
            <w:tcW w:w="3229" w:type="dxa"/>
          </w:tcPr>
          <w:p w:rsidR="00BA79AB" w:rsidRPr="002C1FCD" w:rsidRDefault="00BA79AB" w:rsidP="00DD5E81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72 часа</w:t>
            </w:r>
          </w:p>
          <w:p w:rsidR="00BA79AB" w:rsidRPr="002C1FCD" w:rsidRDefault="00BA79AB" w:rsidP="00DD5E81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Реставрация  декоративных штукатурок и лепных изделий</w:t>
            </w:r>
          </w:p>
          <w:p w:rsidR="00BA79AB" w:rsidRPr="002C1FCD" w:rsidRDefault="00BA79AB" w:rsidP="00DD5E81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E6765C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Подготовка поверхностей под оштукатуривание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1Поверхности подготовлены под оштукатуривание: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в кирпичных выбраны швы, удалены пыль и грязь, произведено смачивание;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на бетонных произведена насечка;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на  деревянных произведена набивка простильного и выходного ряда драни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9AB" w:rsidRPr="002C1FCD" w:rsidTr="00DD5E81">
        <w:trPr>
          <w:trHeight w:val="84"/>
        </w:trPr>
        <w:tc>
          <w:tcPr>
            <w:tcW w:w="3229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E6765C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Приготовление раствора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2Раствор приготовлен согласно рецептуре: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Для известковых1:2; (известь – песок)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Цементных 1:3( цемент – песок)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9AB" w:rsidRPr="002C1FCD" w:rsidTr="00DD5E81">
        <w:trPr>
          <w:trHeight w:val="134"/>
        </w:trPr>
        <w:tc>
          <w:tcPr>
            <w:tcW w:w="3229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E6765C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Нанесение раствора на поверхность</w:t>
            </w:r>
          </w:p>
          <w:p w:rsidR="00BA79AB" w:rsidRPr="002C1FCD" w:rsidRDefault="00BA79AB" w:rsidP="00DD5E81">
            <w:pPr>
              <w:tabs>
                <w:tab w:val="num" w:pos="360"/>
              </w:tabs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3Нанесенный на поверхность обрызг, грунт, накрывка согласно СНиП 3. 04. 01- 87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9AB" w:rsidRPr="002C1FCD" w:rsidTr="00DD5E81">
        <w:trPr>
          <w:trHeight w:val="184"/>
        </w:trPr>
        <w:tc>
          <w:tcPr>
            <w:tcW w:w="3229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4. Разделка углов помещения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4Натирка лузг, усенок, фасок фасонными полутерами.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9AB" w:rsidRPr="002C1FCD" w:rsidTr="00DD5E81">
        <w:trPr>
          <w:trHeight w:val="1827"/>
        </w:trPr>
        <w:tc>
          <w:tcPr>
            <w:tcW w:w="3229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E6765C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Оштукатуривание дверных и оконных откосов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5Дверные и оконные откосы обработанные в соответствии с СНиП 3. 04. 01- 87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Навешанное правило с углом рассвета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Оштукатуренный откос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Ровное покрытие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Обработанный оконный или дверной откос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Дверные и оконные откосы обработанные в соответствии с СНиП 3. 04.01-87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9AB" w:rsidRPr="002C1FCD" w:rsidTr="00DD5E81">
        <w:trPr>
          <w:trHeight w:val="2249"/>
        </w:trPr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/>
                <w:bCs/>
                <w:sz w:val="20"/>
                <w:szCs w:val="20"/>
              </w:rPr>
              <w:t>72 часа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Реставрация лепных изделий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1.Приготовление материала к работе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1.1.Приготовление материала для модели: 1часть глины залить 3 частями воды, перемешать дать отстояться и слить воду.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1.2. Приготовление гипсового раствора: 1 часть воды и одна часть гипса. Для повышения прочности добавляются добавки в массе 50% от массы раствора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9AB" w:rsidRPr="002C1FCD" w:rsidTr="00DD5E81">
        <w:trPr>
          <w:trHeight w:val="795"/>
        </w:trPr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2.Отливка плоских образцов  (рельефов и розеток)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2.1.Заливка раствора в форму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2.2Снятие излишек раствора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2.3.Извлечение отливки из формы</w:t>
            </w: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</w:rPr>
        <w:t xml:space="preserve">Характеристика учебной и профессиональной деятельности  обучающегося во время учебной практики </w:t>
      </w:r>
      <w:r w:rsidRPr="002C1FCD">
        <w:rPr>
          <w:rFonts w:ascii="Times New Roman" w:hAnsi="Times New Roman"/>
          <w:sz w:val="28"/>
          <w:szCs w:val="28"/>
        </w:rPr>
        <w:t xml:space="preserve"> </w:t>
      </w:r>
      <w:r w:rsidRPr="002C1FCD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</w:rPr>
      </w:pP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</w:rPr>
      </w:pP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 xml:space="preserve">Дата «___»_______20___ </w:t>
      </w:r>
      <w:r w:rsidRPr="002C1FCD">
        <w:rPr>
          <w:rFonts w:ascii="Times New Roman" w:hAnsi="Times New Roman"/>
          <w:sz w:val="28"/>
          <w:szCs w:val="28"/>
        </w:rPr>
        <w:tab/>
      </w:r>
      <w:r w:rsidRPr="002C1FCD">
        <w:rPr>
          <w:rFonts w:ascii="Times New Roman" w:hAnsi="Times New Roman"/>
          <w:sz w:val="28"/>
          <w:szCs w:val="28"/>
        </w:rPr>
        <w:tab/>
      </w:r>
      <w:r w:rsidRPr="002C1FCD">
        <w:rPr>
          <w:rFonts w:ascii="Times New Roman" w:hAnsi="Times New Roman"/>
          <w:sz w:val="28"/>
          <w:szCs w:val="28"/>
        </w:rPr>
        <w:tab/>
        <w:t xml:space="preserve"> Подпись руководителя практики 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___________________/ ФИО, должность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Подпись ответственного лица организации (базы практики)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___________________/ ФИО, должность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A79AB" w:rsidRPr="002C1FCD" w:rsidRDefault="00BA79AB" w:rsidP="00E6765C">
      <w:pPr>
        <w:jc w:val="both"/>
        <w:rPr>
          <w:rFonts w:ascii="Times New Roman" w:hAnsi="Times New Roman"/>
          <w:sz w:val="28"/>
          <w:szCs w:val="28"/>
        </w:rPr>
      </w:pPr>
    </w:p>
    <w:p w:rsidR="00BA79AB" w:rsidRDefault="00BA79AB" w:rsidP="00E6765C">
      <w:pPr>
        <w:jc w:val="both"/>
        <w:rPr>
          <w:sz w:val="28"/>
          <w:szCs w:val="28"/>
        </w:rPr>
      </w:pPr>
    </w:p>
    <w:p w:rsidR="00BA79AB" w:rsidRDefault="00BA79AB" w:rsidP="00E6765C">
      <w:pPr>
        <w:jc w:val="both"/>
        <w:rPr>
          <w:sz w:val="28"/>
          <w:szCs w:val="28"/>
        </w:rPr>
      </w:pPr>
    </w:p>
    <w:p w:rsidR="00BA79AB" w:rsidRDefault="00BA79AB" w:rsidP="00E6765C">
      <w:pPr>
        <w:jc w:val="both"/>
        <w:rPr>
          <w:sz w:val="28"/>
          <w:szCs w:val="28"/>
        </w:rPr>
      </w:pPr>
    </w:p>
    <w:p w:rsidR="00BA79AB" w:rsidRDefault="00BA79AB" w:rsidP="00E6765C">
      <w:pPr>
        <w:jc w:val="both"/>
        <w:rPr>
          <w:sz w:val="28"/>
          <w:szCs w:val="28"/>
        </w:rPr>
      </w:pP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b/>
          <w:caps/>
        </w:rPr>
      </w:pPr>
      <w:r>
        <w:rPr>
          <w:sz w:val="28"/>
          <w:szCs w:val="28"/>
        </w:rPr>
        <w:t xml:space="preserve"> </w:t>
      </w:r>
      <w:r w:rsidRPr="002C1FCD">
        <w:rPr>
          <w:rFonts w:ascii="Times New Roman" w:hAnsi="Times New Roman"/>
          <w:b/>
          <w:iCs/>
          <w:caps/>
        </w:rPr>
        <w:t>аттестационный лист по производственной практике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</w:rPr>
      </w:pPr>
      <w:r w:rsidRPr="002C1FCD">
        <w:rPr>
          <w:rFonts w:ascii="Times New Roman" w:hAnsi="Times New Roman"/>
          <w:i/>
        </w:rPr>
        <w:t>ФИО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обучающийся( аяся) на _____ курсе по профессии, специальности НПО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bCs/>
          <w:sz w:val="28"/>
          <w:szCs w:val="28"/>
        </w:rPr>
        <w:t xml:space="preserve">072200.02 Реставратор строительный </w:t>
      </w:r>
      <w:r w:rsidRPr="002C1FCD">
        <w:rPr>
          <w:rFonts w:ascii="Times New Roman" w:hAnsi="Times New Roman"/>
          <w:sz w:val="28"/>
          <w:szCs w:val="28"/>
        </w:rPr>
        <w:t>успешно прошел (ла)  производственную  практику по профессиональному модулю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</w:rPr>
        <w:t>Реставрация декоративных штукатурок и лепных изделий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</w:rPr>
        <w:t xml:space="preserve">в объеме </w:t>
      </w:r>
      <w:r w:rsidRPr="002C1FCD">
        <w:rPr>
          <w:rFonts w:ascii="Times New Roman" w:hAnsi="Times New Roman"/>
          <w:b/>
          <w:sz w:val="28"/>
          <w:szCs w:val="28"/>
          <w:u w:val="single"/>
        </w:rPr>
        <w:t>_144__</w:t>
      </w:r>
      <w:r w:rsidRPr="002C1FCD">
        <w:rPr>
          <w:rFonts w:ascii="Times New Roman" w:hAnsi="Times New Roman"/>
          <w:b/>
          <w:sz w:val="28"/>
          <w:szCs w:val="28"/>
        </w:rPr>
        <w:t xml:space="preserve">часа: 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с «______»_________________ 20__ г. по «_____»______________ 20___ г.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  <w:u w:val="single"/>
        </w:rPr>
      </w:pPr>
      <w:r w:rsidRPr="002C1FCD">
        <w:rPr>
          <w:rFonts w:ascii="Times New Roman" w:hAnsi="Times New Roman"/>
          <w:sz w:val="28"/>
          <w:szCs w:val="28"/>
        </w:rPr>
        <w:t xml:space="preserve">В организации </w:t>
      </w:r>
      <w:r w:rsidRPr="002C1FCD">
        <w:rPr>
          <w:rFonts w:ascii="Times New Roman" w:hAnsi="Times New Roman"/>
          <w:sz w:val="28"/>
          <w:szCs w:val="28"/>
          <w:u w:val="single"/>
        </w:rPr>
        <w:t>ООО «Жилтрест» В.П.Егоров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успешно прошел(ла) учебную практику по профессиональному модулю</w:t>
      </w:r>
    </w:p>
    <w:p w:rsidR="00BA79AB" w:rsidRPr="002C1FCD" w:rsidRDefault="00BA79AB" w:rsidP="00E6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FCD">
        <w:rPr>
          <w:rFonts w:ascii="Times New Roman" w:hAnsi="Times New Roman"/>
          <w:b/>
          <w:sz w:val="28"/>
          <w:szCs w:val="28"/>
        </w:rPr>
        <w:t>Виды и качество выполнения работ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4915"/>
        <w:gridCol w:w="1504"/>
      </w:tblGrid>
      <w:tr w:rsidR="00BA79AB" w:rsidRPr="002C1FCD" w:rsidTr="00DD5E81"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Виды и объем работ, выполненных обучающимся во время практики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center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Выполнение</w:t>
            </w:r>
          </w:p>
          <w:p w:rsidR="00BA79AB" w:rsidRPr="002C1FCD" w:rsidRDefault="00BA79AB" w:rsidP="00DD5E81">
            <w:pPr>
              <w:jc w:val="center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</w:rPr>
              <w:t>да/нет</w:t>
            </w:r>
          </w:p>
        </w:tc>
      </w:tr>
      <w:tr w:rsidR="00BA79AB" w:rsidRPr="002C1FCD" w:rsidTr="00DD5E81">
        <w:trPr>
          <w:trHeight w:val="1143"/>
        </w:trPr>
        <w:tc>
          <w:tcPr>
            <w:tcW w:w="3229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C1FC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44 часа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A79AB" w:rsidRPr="002C1FCD" w:rsidRDefault="00BA79AB" w:rsidP="00E6765C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Подготовка поверхностей под оштукатуривание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1.1 кирпичные  (выборка швов, очистка от пыли и грязи, смачивание водой);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1.2.бетоные (насечка поверхности);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1.3  деревянные (набивка простильного и выходного рядов)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  <w:tr w:rsidR="00BA79AB" w:rsidRPr="002C1FCD" w:rsidTr="00DD5E81">
        <w:trPr>
          <w:trHeight w:val="285"/>
        </w:trPr>
        <w:tc>
          <w:tcPr>
            <w:tcW w:w="3229" w:type="dxa"/>
          </w:tcPr>
          <w:p w:rsidR="00BA79AB" w:rsidRPr="002C1FCD" w:rsidRDefault="00BA79AB" w:rsidP="00DD5E81">
            <w:pPr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  Приготовление раствора.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2.1.определить состав раствора.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2.2Определить дозировку составляющих растворов.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2.3Смешать сухие составляющие.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2.4Затворить водой сухую смесь.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2.5Перемешать полученную смесь.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  <w:tr w:rsidR="00BA79AB" w:rsidRPr="002C1FCD" w:rsidTr="00DD5E81">
        <w:trPr>
          <w:trHeight w:val="1612"/>
        </w:trPr>
        <w:tc>
          <w:tcPr>
            <w:tcW w:w="3229" w:type="dxa"/>
          </w:tcPr>
          <w:p w:rsidR="00BA79AB" w:rsidRPr="002C1FCD" w:rsidRDefault="00BA79AB" w:rsidP="00DD5E81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BA79AB" w:rsidRPr="002C1FCD" w:rsidRDefault="00BA79AB" w:rsidP="00DD5E81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 Нанесение раствора на поверхность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3.1. нанесение обрызга.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3.2 нанесение грунта.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3.3 разравнивание грунта.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3.4 проверка правилом качества поверхности.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3.5нанесение накрывки.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3.6 выравнивание накрывочного слоя.</w:t>
            </w:r>
          </w:p>
          <w:p w:rsidR="00BA79AB" w:rsidRPr="002C1FCD" w:rsidRDefault="00BA79AB" w:rsidP="00DD5E81">
            <w:pPr>
              <w:rPr>
                <w:rFonts w:ascii="Times New Roman" w:hAnsi="Times New Roman"/>
                <w:bCs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3.7 затирка штукатурного слоя.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  <w:tr w:rsidR="00BA79AB" w:rsidRPr="002C1FCD" w:rsidTr="00DD5E81">
        <w:trPr>
          <w:trHeight w:val="529"/>
        </w:trPr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4 Разделка углов помещения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4.1натирка лузг, усенок и фасок обычными и фасонными полутерками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  <w:tr w:rsidR="00BA79AB" w:rsidRPr="002C1FCD" w:rsidTr="00DD5E81">
        <w:trPr>
          <w:trHeight w:val="1335"/>
        </w:trPr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5. Оштукатуривание дверных и оконных откосов.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5.1заделка паза откоса под оштукатуривание.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5.2 навешивание  правило на оконный откос.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5.3 нанесение штукатурных слоев на откосы.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5.4 разравнивание штукатурных слоев.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5.5 затирка штукатурного слоя.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5.6 снятие фаски.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  <w:tr w:rsidR="00BA79AB" w:rsidRPr="002C1FCD" w:rsidTr="00DD5E81">
        <w:trPr>
          <w:trHeight w:val="647"/>
        </w:trPr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6.Изготовление моделей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6.1.Изготовление модели в соответствии с реставрационными чертежами на архитектурную деталь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  <w:tr w:rsidR="00BA79AB" w:rsidRPr="002C1FCD" w:rsidTr="00DD5E81">
        <w:trPr>
          <w:trHeight w:val="628"/>
        </w:trPr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 xml:space="preserve">7.Простая заливка 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7.1.Заливка раствора в форму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7.2Снятие излишек раствора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7.3.Извлечение отливки из формы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  <w:tr w:rsidR="00BA79AB" w:rsidRPr="002C1FCD" w:rsidTr="00DD5E81">
        <w:trPr>
          <w:trHeight w:val="624"/>
        </w:trPr>
        <w:tc>
          <w:tcPr>
            <w:tcW w:w="3229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8.Ремонт архитектурных деталей</w:t>
            </w:r>
          </w:p>
        </w:tc>
        <w:tc>
          <w:tcPr>
            <w:tcW w:w="4915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8.1.Расчистка лепных деталей от краски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8.2. Расшивка трещин и швов</w:t>
            </w:r>
          </w:p>
          <w:p w:rsidR="00BA79AB" w:rsidRPr="002C1FCD" w:rsidRDefault="00BA79AB" w:rsidP="00DD5E8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FCD">
              <w:rPr>
                <w:rFonts w:ascii="Times New Roman" w:hAnsi="Times New Roman"/>
                <w:bCs/>
                <w:sz w:val="20"/>
                <w:szCs w:val="20"/>
              </w:rPr>
              <w:t>8.3 Заделка швов гипсовым раствором</w:t>
            </w:r>
          </w:p>
        </w:tc>
        <w:tc>
          <w:tcPr>
            <w:tcW w:w="1504" w:type="dxa"/>
          </w:tcPr>
          <w:p w:rsidR="00BA79AB" w:rsidRPr="002C1FCD" w:rsidRDefault="00BA79AB" w:rsidP="00DD5E8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8"/>
          <w:szCs w:val="28"/>
        </w:rPr>
      </w:pPr>
      <w:r w:rsidRPr="002C1FCD">
        <w:rPr>
          <w:rFonts w:ascii="Times New Roman" w:hAnsi="Times New Roman"/>
          <w:b/>
          <w:i/>
          <w:sz w:val="28"/>
          <w:szCs w:val="28"/>
        </w:rPr>
        <w:t>Характеристика учебной и</w:t>
      </w:r>
      <w:r w:rsidRPr="002C1FCD">
        <w:rPr>
          <w:rFonts w:ascii="Times New Roman" w:hAnsi="Times New Roman"/>
          <w:b/>
          <w:sz w:val="28"/>
          <w:szCs w:val="28"/>
        </w:rPr>
        <w:t xml:space="preserve"> профессиональной деятельности  обучающегося во время производственной практики </w:t>
      </w:r>
      <w:r w:rsidRPr="002C1FCD">
        <w:rPr>
          <w:rFonts w:ascii="Times New Roman" w:hAnsi="Times New Roman"/>
          <w:sz w:val="28"/>
          <w:szCs w:val="28"/>
        </w:rPr>
        <w:t xml:space="preserve"> </w:t>
      </w:r>
      <w:r w:rsidRPr="002C1FCD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 w:rsidRPr="002C1FCD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 xml:space="preserve">Дата «___»_______20___ </w:t>
      </w:r>
      <w:r w:rsidRPr="002C1FCD">
        <w:rPr>
          <w:rFonts w:ascii="Times New Roman" w:hAnsi="Times New Roman"/>
          <w:sz w:val="28"/>
          <w:szCs w:val="28"/>
        </w:rPr>
        <w:tab/>
      </w:r>
      <w:r w:rsidRPr="002C1FCD">
        <w:rPr>
          <w:rFonts w:ascii="Times New Roman" w:hAnsi="Times New Roman"/>
          <w:sz w:val="28"/>
          <w:szCs w:val="28"/>
        </w:rPr>
        <w:tab/>
      </w:r>
      <w:r w:rsidRPr="002C1FCD">
        <w:rPr>
          <w:rFonts w:ascii="Times New Roman" w:hAnsi="Times New Roman"/>
          <w:sz w:val="28"/>
          <w:szCs w:val="28"/>
        </w:rPr>
        <w:tab/>
        <w:t xml:space="preserve"> Подпись руководителя практики 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___________________/ ФИО, должность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Подпись ответственного лица организации (базы практики)</w:t>
      </w:r>
    </w:p>
    <w:p w:rsidR="00BA79AB" w:rsidRPr="002C1FCD" w:rsidRDefault="00BA79AB" w:rsidP="00E6765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C1FCD">
        <w:rPr>
          <w:rFonts w:ascii="Times New Roman" w:hAnsi="Times New Roman"/>
          <w:sz w:val="28"/>
          <w:szCs w:val="28"/>
        </w:rPr>
        <w:t>_______________Ф.И.О. должность</w:t>
      </w:r>
    </w:p>
    <w:p w:rsidR="00BA79AB" w:rsidRPr="002C1FCD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Pr="00575C95" w:rsidRDefault="00BA79AB" w:rsidP="006575C6">
      <w:pPr>
        <w:widowControl w:val="0"/>
        <w:suppressLineNumber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CE27E4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CE27E4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Pr="00553812" w:rsidRDefault="00BA79AB" w:rsidP="00657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7A8">
        <w:rPr>
          <w:rFonts w:ascii="Times New Roman" w:hAnsi="Times New Roman"/>
          <w:b/>
          <w:sz w:val="28"/>
          <w:szCs w:val="28"/>
          <w:lang w:eastAsia="ru-RU"/>
        </w:rPr>
        <w:t>Исследовательская работ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BA79AB" w:rsidRPr="00553812" w:rsidRDefault="00BA79AB" w:rsidP="006575C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3812">
        <w:rPr>
          <w:rFonts w:ascii="Times New Roman" w:hAnsi="Times New Roman"/>
          <w:sz w:val="28"/>
          <w:szCs w:val="28"/>
          <w:lang w:eastAsia="ru-RU"/>
        </w:rPr>
        <w:t>(</w:t>
      </w:r>
      <w:r w:rsidRPr="00575C95">
        <w:rPr>
          <w:rFonts w:ascii="Times New Roman" w:hAnsi="Times New Roman"/>
          <w:sz w:val="28"/>
          <w:szCs w:val="28"/>
          <w:lang w:eastAsia="ru-RU"/>
        </w:rPr>
        <w:t>1.Участие на конференции «Шаг в будущее»</w:t>
      </w:r>
    </w:p>
    <w:p w:rsidR="00BA79AB" w:rsidRPr="00575C95" w:rsidRDefault="00BA79AB" w:rsidP="00657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2. Участие в олимпиадах, конференциях</w:t>
      </w:r>
    </w:p>
    <w:p w:rsidR="00BA79AB" w:rsidRPr="00575C95" w:rsidRDefault="00BA79AB" w:rsidP="006575C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3.Участие в предметной декаде</w:t>
      </w:r>
    </w:p>
    <w:p w:rsidR="00BA79AB" w:rsidRPr="00553812" w:rsidRDefault="00BA79AB" w:rsidP="006575C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5C95">
        <w:rPr>
          <w:rFonts w:ascii="Times New Roman" w:hAnsi="Times New Roman"/>
          <w:sz w:val="28"/>
          <w:szCs w:val="28"/>
          <w:lang w:eastAsia="ru-RU"/>
        </w:rPr>
        <w:t>4.У</w:t>
      </w:r>
      <w:r>
        <w:rPr>
          <w:rFonts w:ascii="Times New Roman" w:hAnsi="Times New Roman"/>
          <w:sz w:val="28"/>
          <w:szCs w:val="28"/>
          <w:lang w:eastAsia="ru-RU"/>
        </w:rPr>
        <w:t>частие в конкурсе «Ученик года»</w:t>
      </w:r>
      <w:r w:rsidRPr="0055381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79AB" w:rsidRPr="005307A8" w:rsidRDefault="00BA79AB" w:rsidP="006575C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A79AB" w:rsidRPr="00575C95" w:rsidRDefault="00BA79AB" w:rsidP="006575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670"/>
        <w:gridCol w:w="1205"/>
        <w:gridCol w:w="1914"/>
      </w:tblGrid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Дата, итог</w:t>
            </w: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79AB" w:rsidRPr="008157AD" w:rsidTr="00EC3707">
        <w:tc>
          <w:tcPr>
            <w:tcW w:w="67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05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914" w:type="dxa"/>
          </w:tcPr>
          <w:p w:rsidR="00BA79AB" w:rsidRPr="008157AD" w:rsidRDefault="00BA79AB" w:rsidP="00EC370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AB" w:rsidRDefault="00BA79AB" w:rsidP="00575C9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BA79AB" w:rsidSect="00936D0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6A4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EC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A86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9C1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E896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92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E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A63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E8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44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561E1"/>
    <w:multiLevelType w:val="hybridMultilevel"/>
    <w:tmpl w:val="C92C4316"/>
    <w:lvl w:ilvl="0" w:tplc="04CA3D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BC0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34C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6A6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C81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C4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587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129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6A4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D2C6668"/>
    <w:multiLevelType w:val="hybridMultilevel"/>
    <w:tmpl w:val="E612EB16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3312F"/>
    <w:multiLevelType w:val="hybridMultilevel"/>
    <w:tmpl w:val="0D22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680D15"/>
    <w:multiLevelType w:val="hybridMultilevel"/>
    <w:tmpl w:val="D35E5D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751599"/>
    <w:multiLevelType w:val="hybridMultilevel"/>
    <w:tmpl w:val="992A5474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6564F"/>
    <w:multiLevelType w:val="hybridMultilevel"/>
    <w:tmpl w:val="08D88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4D4BCB"/>
    <w:multiLevelType w:val="multilevel"/>
    <w:tmpl w:val="4638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45AB631F"/>
    <w:multiLevelType w:val="hybridMultilevel"/>
    <w:tmpl w:val="CB9E04C0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3635EF"/>
    <w:multiLevelType w:val="hybridMultilevel"/>
    <w:tmpl w:val="B366033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66BC3"/>
    <w:multiLevelType w:val="hybridMultilevel"/>
    <w:tmpl w:val="F776F2E2"/>
    <w:lvl w:ilvl="0" w:tplc="5CF80EC4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C1BCC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7EA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ECE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24D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1A1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88C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147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9E5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01C2093"/>
    <w:multiLevelType w:val="hybridMultilevel"/>
    <w:tmpl w:val="34AAB778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671946"/>
    <w:multiLevelType w:val="hybridMultilevel"/>
    <w:tmpl w:val="7E340EAC"/>
    <w:lvl w:ilvl="0" w:tplc="583EBA3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A964C7"/>
    <w:multiLevelType w:val="hybridMultilevel"/>
    <w:tmpl w:val="46C8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704450"/>
    <w:multiLevelType w:val="hybridMultilevel"/>
    <w:tmpl w:val="D4C04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5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264"/>
    <w:rsid w:val="00002613"/>
    <w:rsid w:val="000238B0"/>
    <w:rsid w:val="00046F42"/>
    <w:rsid w:val="000753BD"/>
    <w:rsid w:val="000C5BDF"/>
    <w:rsid w:val="001441A0"/>
    <w:rsid w:val="001565B0"/>
    <w:rsid w:val="00184C50"/>
    <w:rsid w:val="001877AF"/>
    <w:rsid w:val="001E0AB7"/>
    <w:rsid w:val="00225CC4"/>
    <w:rsid w:val="00260F72"/>
    <w:rsid w:val="002A576F"/>
    <w:rsid w:val="002B33F8"/>
    <w:rsid w:val="002C1FCD"/>
    <w:rsid w:val="002F4E63"/>
    <w:rsid w:val="00342007"/>
    <w:rsid w:val="00350C39"/>
    <w:rsid w:val="00365D42"/>
    <w:rsid w:val="003A025E"/>
    <w:rsid w:val="0041422D"/>
    <w:rsid w:val="00497B5C"/>
    <w:rsid w:val="00502C6D"/>
    <w:rsid w:val="005307A8"/>
    <w:rsid w:val="005365A1"/>
    <w:rsid w:val="00553812"/>
    <w:rsid w:val="00561A1E"/>
    <w:rsid w:val="00575473"/>
    <w:rsid w:val="00575C95"/>
    <w:rsid w:val="005854B3"/>
    <w:rsid w:val="00585871"/>
    <w:rsid w:val="005D0280"/>
    <w:rsid w:val="0060122D"/>
    <w:rsid w:val="006575C6"/>
    <w:rsid w:val="006A72BD"/>
    <w:rsid w:val="006B34EA"/>
    <w:rsid w:val="006D4BC2"/>
    <w:rsid w:val="0070057B"/>
    <w:rsid w:val="007447E9"/>
    <w:rsid w:val="007876B3"/>
    <w:rsid w:val="00810DDE"/>
    <w:rsid w:val="008157AD"/>
    <w:rsid w:val="008908C5"/>
    <w:rsid w:val="008A65B2"/>
    <w:rsid w:val="008E75F6"/>
    <w:rsid w:val="00921131"/>
    <w:rsid w:val="00936D02"/>
    <w:rsid w:val="0097503C"/>
    <w:rsid w:val="00975080"/>
    <w:rsid w:val="00996BB9"/>
    <w:rsid w:val="009E188C"/>
    <w:rsid w:val="00A91C3D"/>
    <w:rsid w:val="00AC4B8A"/>
    <w:rsid w:val="00AD7B9D"/>
    <w:rsid w:val="00AF6423"/>
    <w:rsid w:val="00B0184A"/>
    <w:rsid w:val="00B50AB3"/>
    <w:rsid w:val="00BA00C5"/>
    <w:rsid w:val="00BA1DE6"/>
    <w:rsid w:val="00BA79AB"/>
    <w:rsid w:val="00BC1D1E"/>
    <w:rsid w:val="00BE06DF"/>
    <w:rsid w:val="00C06815"/>
    <w:rsid w:val="00C13EEC"/>
    <w:rsid w:val="00C35707"/>
    <w:rsid w:val="00CC54DF"/>
    <w:rsid w:val="00CE27E4"/>
    <w:rsid w:val="00D010E0"/>
    <w:rsid w:val="00D4232D"/>
    <w:rsid w:val="00D4447C"/>
    <w:rsid w:val="00D53C29"/>
    <w:rsid w:val="00D81161"/>
    <w:rsid w:val="00DD5E81"/>
    <w:rsid w:val="00E6765C"/>
    <w:rsid w:val="00E82E4A"/>
    <w:rsid w:val="00EB17D3"/>
    <w:rsid w:val="00EC3707"/>
    <w:rsid w:val="00EE0D7F"/>
    <w:rsid w:val="00F31A0C"/>
    <w:rsid w:val="00F322B1"/>
    <w:rsid w:val="00F36010"/>
    <w:rsid w:val="00F82592"/>
    <w:rsid w:val="00FD6D6F"/>
    <w:rsid w:val="00FD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0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75080"/>
    <w:pPr>
      <w:keepNext/>
      <w:suppressAutoHyphens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3F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575C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75C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rsid w:val="00975080"/>
    <w:pPr>
      <w:ind w:left="708"/>
    </w:pPr>
    <w:rPr>
      <w:lang w:eastAsia="ru-RU"/>
    </w:rPr>
  </w:style>
  <w:style w:type="paragraph" w:customStyle="1" w:styleId="a0">
    <w:name w:val="Без интервала"/>
    <w:uiPriority w:val="99"/>
    <w:rsid w:val="00975080"/>
  </w:style>
  <w:style w:type="character" w:customStyle="1" w:styleId="Heading1Char1">
    <w:name w:val="Heading 1 Char1"/>
    <w:link w:val="Heading1"/>
    <w:uiPriority w:val="99"/>
    <w:locked/>
    <w:rsid w:val="00975080"/>
    <w:rPr>
      <w:rFonts w:ascii="Cambria" w:hAnsi="Cambria"/>
      <w:b/>
      <w:kern w:val="32"/>
      <w:sz w:val="32"/>
      <w:lang w:eastAsia="ar-SA" w:bidi="ar-SA"/>
    </w:rPr>
  </w:style>
  <w:style w:type="paragraph" w:styleId="ListParagraph">
    <w:name w:val="List Paragraph"/>
    <w:basedOn w:val="Normal"/>
    <w:uiPriority w:val="99"/>
    <w:qFormat/>
    <w:rsid w:val="00AD7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22</Pages>
  <Words>3360</Words>
  <Characters>19156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17</cp:revision>
  <dcterms:created xsi:type="dcterms:W3CDTF">2012-10-15T13:26:00Z</dcterms:created>
  <dcterms:modified xsi:type="dcterms:W3CDTF">2000-12-31T23:51:00Z</dcterms:modified>
</cp:coreProperties>
</file>